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82" w:rsidRDefault="00A21B82" w:rsidP="009862EB">
      <w:pPr>
        <w:rPr>
          <w:b/>
        </w:rPr>
      </w:pPr>
    </w:p>
    <w:p w:rsidR="009862EB" w:rsidRPr="00A21B82" w:rsidRDefault="009862EB" w:rsidP="009862EB">
      <w:pPr>
        <w:rPr>
          <w:b/>
          <w:sz w:val="24"/>
        </w:rPr>
      </w:pPr>
      <w:r w:rsidRPr="00A21B82">
        <w:rPr>
          <w:b/>
          <w:sz w:val="24"/>
        </w:rPr>
        <w:t>ACTUALITES 01.04.2022</w:t>
      </w:r>
    </w:p>
    <w:p w:rsidR="009862EB" w:rsidRPr="009975DB" w:rsidRDefault="009862EB" w:rsidP="009862EB">
      <w:pPr>
        <w:rPr>
          <w:sz w:val="22"/>
        </w:rPr>
      </w:pPr>
      <w:r w:rsidRPr="009975DB">
        <w:rPr>
          <w:sz w:val="22"/>
        </w:rPr>
        <w:t xml:space="preserve">L’Hôpital </w:t>
      </w:r>
      <w:r w:rsidR="00A21B82" w:rsidRPr="009975DB">
        <w:rPr>
          <w:sz w:val="22"/>
        </w:rPr>
        <w:t>Fondation Adolphe de Rothschild</w:t>
      </w:r>
      <w:r w:rsidRPr="009975DB">
        <w:rPr>
          <w:sz w:val="22"/>
        </w:rPr>
        <w:t xml:space="preserve"> participe à cette nouvelle Alliance des hôpitaux privés non lucratifs, pour promouvoir ce modèle d’avenir</w:t>
      </w:r>
      <w:r w:rsidR="00A21B82" w:rsidRPr="009975DB">
        <w:rPr>
          <w:sz w:val="22"/>
        </w:rPr>
        <w:t>.</w:t>
      </w:r>
    </w:p>
    <w:p w:rsidR="009862EB" w:rsidRDefault="009862EB" w:rsidP="009862EB">
      <w:pPr>
        <w:rPr>
          <w:rFonts w:cs="Segoe UI"/>
          <w:b/>
          <w:color w:val="3B3838" w:themeColor="background2" w:themeShade="40"/>
          <w:sz w:val="28"/>
          <w:szCs w:val="28"/>
          <w:u w:val="single"/>
        </w:rPr>
      </w:pPr>
    </w:p>
    <w:p w:rsidR="009862EB" w:rsidRDefault="009862EB" w:rsidP="00E75054">
      <w:pPr>
        <w:jc w:val="right"/>
        <w:rPr>
          <w:rFonts w:cs="Segoe UI"/>
          <w:b/>
          <w:color w:val="3B3838" w:themeColor="background2" w:themeShade="40"/>
          <w:sz w:val="28"/>
          <w:szCs w:val="28"/>
          <w:u w:val="single"/>
        </w:rPr>
      </w:pPr>
    </w:p>
    <w:p w:rsidR="009862EB" w:rsidRDefault="009862EB" w:rsidP="00E75054">
      <w:pPr>
        <w:jc w:val="right"/>
        <w:rPr>
          <w:rFonts w:cs="Segoe UI"/>
          <w:b/>
          <w:color w:val="3B3838" w:themeColor="background2" w:themeShade="40"/>
          <w:sz w:val="28"/>
          <w:szCs w:val="28"/>
          <w:u w:val="single"/>
        </w:rPr>
      </w:pPr>
    </w:p>
    <w:p w:rsidR="00A04731" w:rsidRPr="0096357A" w:rsidRDefault="00A21B82" w:rsidP="00E75054">
      <w:pPr>
        <w:jc w:val="right"/>
        <w:rPr>
          <w:b/>
          <w:sz w:val="28"/>
          <w:szCs w:val="28"/>
          <w:u w:val="single"/>
        </w:rPr>
      </w:pPr>
      <w:r>
        <w:rPr>
          <w:noProof/>
          <w:lang w:eastAsia="fr-FR"/>
        </w:rPr>
        <w:drawing>
          <wp:anchor distT="0" distB="0" distL="114300" distR="114300" simplePos="0" relativeHeight="251663360" behindDoc="0" locked="0" layoutInCell="1" allowOverlap="1" wp14:anchorId="3E51B131" wp14:editId="6B95DFCC">
            <wp:simplePos x="0" y="0"/>
            <wp:positionH relativeFrom="page">
              <wp:posOffset>720090</wp:posOffset>
            </wp:positionH>
            <wp:positionV relativeFrom="topMargin">
              <wp:posOffset>3246120</wp:posOffset>
            </wp:positionV>
            <wp:extent cx="1423035" cy="61150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cancer tex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3035" cy="611505"/>
                    </a:xfrm>
                    <a:prstGeom prst="rect">
                      <a:avLst/>
                    </a:prstGeom>
                  </pic:spPr>
                </pic:pic>
              </a:graphicData>
            </a:graphic>
            <wp14:sizeRelH relativeFrom="page">
              <wp14:pctWidth>0</wp14:pctWidth>
            </wp14:sizeRelH>
            <wp14:sizeRelV relativeFrom="page">
              <wp14:pctHeight>0</wp14:pctHeight>
            </wp14:sizeRelV>
          </wp:anchor>
        </w:drawing>
      </w:r>
      <w:r w:rsidR="002E4D46" w:rsidRPr="002E4D46">
        <w:rPr>
          <w:rFonts w:cs="Segoe UI"/>
          <w:b/>
          <w:color w:val="3B3838" w:themeColor="background2" w:themeShade="40"/>
          <w:sz w:val="28"/>
          <w:szCs w:val="28"/>
          <w:u w:val="single"/>
        </w:rPr>
        <w:t>Communiqué de presse</w:t>
      </w:r>
    </w:p>
    <w:p w:rsidR="00A04731" w:rsidRDefault="00A04731" w:rsidP="00A04731"/>
    <w:p w:rsidR="00683550" w:rsidRDefault="00683550" w:rsidP="00A04731"/>
    <w:p w:rsidR="00683550" w:rsidRDefault="00A21B82" w:rsidP="00A04731">
      <w:r>
        <w:rPr>
          <w:noProof/>
          <w:lang w:eastAsia="fr-FR"/>
        </w:rPr>
        <w:drawing>
          <wp:anchor distT="0" distB="0" distL="114300" distR="114300" simplePos="0" relativeHeight="251666432" behindDoc="1" locked="0" layoutInCell="1" allowOverlap="1" wp14:anchorId="1AEF618B" wp14:editId="2EC470AE">
            <wp:simplePos x="0" y="0"/>
            <wp:positionH relativeFrom="margin">
              <wp:posOffset>1243330</wp:posOffset>
            </wp:positionH>
            <wp:positionV relativeFrom="paragraph">
              <wp:posOffset>12065</wp:posOffset>
            </wp:positionV>
            <wp:extent cx="2113109" cy="978191"/>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13109" cy="978191"/>
                    </a:xfrm>
                    <a:prstGeom prst="rect">
                      <a:avLst/>
                    </a:prstGeom>
                  </pic:spPr>
                </pic:pic>
              </a:graphicData>
            </a:graphic>
            <wp14:sizeRelH relativeFrom="margin">
              <wp14:pctWidth>0</wp14:pctWidth>
            </wp14:sizeRelH>
            <wp14:sizeRelV relativeFrom="margin">
              <wp14:pctHeight>0</wp14:pctHeight>
            </wp14:sizeRelV>
          </wp:anchor>
        </w:drawing>
      </w:r>
    </w:p>
    <w:p w:rsidR="005A59A3" w:rsidRPr="00DD4F52" w:rsidRDefault="00A21B82" w:rsidP="00A04731">
      <w:r>
        <w:rPr>
          <w:noProof/>
          <w:lang w:eastAsia="fr-FR"/>
        </w:rPr>
        <w:drawing>
          <wp:anchor distT="0" distB="0" distL="114300" distR="114300" simplePos="0" relativeHeight="251664384" behindDoc="1" locked="0" layoutInCell="1" allowOverlap="1" wp14:anchorId="3A285291" wp14:editId="0280DA2D">
            <wp:simplePos x="0" y="0"/>
            <wp:positionH relativeFrom="column">
              <wp:posOffset>3985895</wp:posOffset>
            </wp:positionH>
            <wp:positionV relativeFrom="paragraph">
              <wp:posOffset>13970</wp:posOffset>
            </wp:positionV>
            <wp:extent cx="1868805" cy="357505"/>
            <wp:effectExtent l="0" t="0" r="10795" b="0"/>
            <wp:wrapNone/>
            <wp:docPr id="20" name="Image 20" descr="C:\Users\prevot\AppData\Local\Microsoft\Windows\INetCache\Content.Word\REINOM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vot\AppData\Local\Microsoft\Windows\INetCache\Content.Word\REINOMED-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t="37108" b="35736"/>
                    <a:stretch>
                      <a:fillRect/>
                    </a:stretch>
                  </pic:blipFill>
                  <pic:spPr bwMode="auto">
                    <a:xfrm>
                      <a:off x="0" y="0"/>
                      <a:ext cx="1868805" cy="35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6E7" w:rsidRDefault="002936E7" w:rsidP="00E75054">
      <w:pPr>
        <w:spacing w:after="0" w:line="240" w:lineRule="auto"/>
        <w:jc w:val="center"/>
        <w:rPr>
          <w:rFonts w:cs="Segoe UI"/>
          <w:b/>
          <w:color w:val="ED7D31" w:themeColor="accent2"/>
          <w:sz w:val="44"/>
          <w:szCs w:val="44"/>
        </w:rPr>
      </w:pPr>
    </w:p>
    <w:p w:rsidR="002936E7" w:rsidRDefault="002936E7" w:rsidP="00E75054">
      <w:pPr>
        <w:spacing w:after="0" w:line="240" w:lineRule="auto"/>
        <w:jc w:val="center"/>
        <w:rPr>
          <w:rFonts w:cs="Segoe UI"/>
          <w:b/>
          <w:color w:val="ED7D31" w:themeColor="accent2"/>
          <w:sz w:val="44"/>
          <w:szCs w:val="44"/>
        </w:rPr>
      </w:pPr>
    </w:p>
    <w:p w:rsidR="00A04731" w:rsidRPr="00650324" w:rsidRDefault="00683550" w:rsidP="00E75054">
      <w:pPr>
        <w:spacing w:after="0" w:line="240" w:lineRule="auto"/>
        <w:jc w:val="center"/>
        <w:rPr>
          <w:rFonts w:cs="Segoe UI"/>
          <w:b/>
          <w:color w:val="ED570D"/>
          <w:sz w:val="44"/>
          <w:szCs w:val="44"/>
        </w:rPr>
      </w:pPr>
      <w:r w:rsidRPr="00650324">
        <w:rPr>
          <w:rFonts w:cs="Segoe UI"/>
          <w:b/>
          <w:color w:val="ED570D"/>
          <w:sz w:val="44"/>
          <w:szCs w:val="44"/>
        </w:rPr>
        <w:t>Création</w:t>
      </w:r>
      <w:r w:rsidR="007D6559" w:rsidRPr="00650324">
        <w:rPr>
          <w:rFonts w:cs="Segoe UI"/>
          <w:b/>
          <w:color w:val="ED570D"/>
          <w:sz w:val="44"/>
          <w:szCs w:val="44"/>
        </w:rPr>
        <w:t xml:space="preserve"> de l’Alliance des établissements de santé privés d’intérêt collectif (ALLIESAN)</w:t>
      </w:r>
      <w:r w:rsidR="00137DAE" w:rsidRPr="00650324">
        <w:rPr>
          <w:rFonts w:cs="Segoe UI"/>
          <w:b/>
          <w:color w:val="ED570D"/>
          <w:sz w:val="44"/>
          <w:szCs w:val="44"/>
        </w:rPr>
        <w:t xml:space="preserve"> </w:t>
      </w:r>
    </w:p>
    <w:p w:rsidR="00A04731" w:rsidRPr="001C345F" w:rsidRDefault="00A04731" w:rsidP="00E75054">
      <w:pPr>
        <w:spacing w:after="0" w:line="240" w:lineRule="auto"/>
        <w:jc w:val="center"/>
        <w:rPr>
          <w:rFonts w:cs="Segoe UI"/>
          <w:color w:val="ED7D31" w:themeColor="accent2"/>
          <w:sz w:val="28"/>
          <w:szCs w:val="28"/>
        </w:rPr>
      </w:pPr>
    </w:p>
    <w:p w:rsidR="00AF3879" w:rsidRDefault="00AF3879" w:rsidP="002936E7">
      <w:pPr>
        <w:spacing w:after="0"/>
        <w:jc w:val="both"/>
        <w:rPr>
          <w:rFonts w:cs="Segoe UI"/>
          <w:bCs/>
          <w:color w:val="3B3838" w:themeColor="background2" w:themeShade="40"/>
        </w:rPr>
      </w:pPr>
    </w:p>
    <w:p w:rsidR="002936E7" w:rsidRPr="000F74C2" w:rsidRDefault="002936E7" w:rsidP="002936E7">
      <w:pPr>
        <w:spacing w:after="0"/>
        <w:jc w:val="both"/>
        <w:rPr>
          <w:rStyle w:val="lev"/>
          <w:rFonts w:cs="Segoe UI"/>
          <w:szCs w:val="20"/>
        </w:rPr>
      </w:pPr>
      <w:r w:rsidRPr="000F74C2">
        <w:rPr>
          <w:rFonts w:cs="Segoe UI"/>
          <w:bCs/>
          <w:color w:val="3B3838" w:themeColor="background2" w:themeShade="40"/>
          <w:szCs w:val="20"/>
        </w:rPr>
        <w:t xml:space="preserve">Paris, le </w:t>
      </w:r>
      <w:r w:rsidR="009D69C4" w:rsidRPr="009D69C4">
        <w:rPr>
          <w:rFonts w:cs="Segoe UI"/>
          <w:bCs/>
          <w:szCs w:val="20"/>
        </w:rPr>
        <w:t>31</w:t>
      </w:r>
      <w:r w:rsidRPr="009D69C4">
        <w:rPr>
          <w:rFonts w:cs="Segoe UI"/>
          <w:bCs/>
          <w:szCs w:val="20"/>
        </w:rPr>
        <w:t xml:space="preserve"> </w:t>
      </w:r>
      <w:r w:rsidRPr="000F74C2">
        <w:rPr>
          <w:rFonts w:cs="Segoe UI"/>
          <w:bCs/>
          <w:color w:val="3B3838" w:themeColor="background2" w:themeShade="40"/>
          <w:szCs w:val="20"/>
        </w:rPr>
        <w:t>mars 2022 -</w:t>
      </w:r>
      <w:r w:rsidRPr="000F74C2">
        <w:rPr>
          <w:rStyle w:val="lev"/>
          <w:rFonts w:cs="Segoe UI"/>
          <w:szCs w:val="20"/>
        </w:rPr>
        <w:t xml:space="preserve"> </w:t>
      </w:r>
      <w:proofErr w:type="spellStart"/>
      <w:r w:rsidR="00A6081D">
        <w:rPr>
          <w:rStyle w:val="lev"/>
          <w:rFonts w:cs="Segoe UI"/>
          <w:szCs w:val="20"/>
        </w:rPr>
        <w:t>Unicancer</w:t>
      </w:r>
      <w:proofErr w:type="spellEnd"/>
      <w:r w:rsidRPr="000F74C2">
        <w:rPr>
          <w:rStyle w:val="lev"/>
          <w:rFonts w:cs="Segoe UI"/>
          <w:szCs w:val="20"/>
        </w:rPr>
        <w:t xml:space="preserve">, l’Association des Hôpitaux </w:t>
      </w:r>
      <w:r w:rsidR="00135F67">
        <w:rPr>
          <w:rStyle w:val="lev"/>
          <w:rFonts w:cs="Segoe UI"/>
          <w:szCs w:val="20"/>
        </w:rPr>
        <w:t>P</w:t>
      </w:r>
      <w:r w:rsidRPr="000F74C2">
        <w:rPr>
          <w:rStyle w:val="lev"/>
          <w:rFonts w:cs="Segoe UI"/>
          <w:szCs w:val="20"/>
        </w:rPr>
        <w:t xml:space="preserve">rivés </w:t>
      </w:r>
      <w:r w:rsidR="00135F67">
        <w:rPr>
          <w:rStyle w:val="lev"/>
          <w:rFonts w:cs="Segoe UI"/>
          <w:szCs w:val="20"/>
        </w:rPr>
        <w:t>S</w:t>
      </w:r>
      <w:r w:rsidRPr="000F74C2">
        <w:rPr>
          <w:rStyle w:val="lev"/>
          <w:rFonts w:cs="Segoe UI"/>
          <w:szCs w:val="20"/>
        </w:rPr>
        <w:t xml:space="preserve">ans </w:t>
      </w:r>
      <w:r w:rsidR="00135F67">
        <w:rPr>
          <w:rStyle w:val="lev"/>
          <w:rFonts w:cs="Segoe UI"/>
          <w:szCs w:val="20"/>
        </w:rPr>
        <w:t>B</w:t>
      </w:r>
      <w:r w:rsidRPr="000F74C2">
        <w:rPr>
          <w:rStyle w:val="lev"/>
          <w:rFonts w:cs="Segoe UI"/>
          <w:szCs w:val="20"/>
        </w:rPr>
        <w:t xml:space="preserve">ut </w:t>
      </w:r>
      <w:r w:rsidR="00135F67">
        <w:rPr>
          <w:rStyle w:val="lev"/>
          <w:rFonts w:cs="Segoe UI"/>
          <w:szCs w:val="20"/>
        </w:rPr>
        <w:t>L</w:t>
      </w:r>
      <w:r w:rsidRPr="000F74C2">
        <w:rPr>
          <w:rStyle w:val="lev"/>
          <w:rFonts w:cs="Segoe UI"/>
          <w:szCs w:val="20"/>
        </w:rPr>
        <w:t xml:space="preserve">ucratif (HPSBL) et la Fédération </w:t>
      </w:r>
      <w:r w:rsidR="00135F67">
        <w:rPr>
          <w:rStyle w:val="lev"/>
          <w:rFonts w:cs="Segoe UI"/>
          <w:szCs w:val="20"/>
        </w:rPr>
        <w:t>REINOMED</w:t>
      </w:r>
      <w:r w:rsidRPr="000F74C2">
        <w:rPr>
          <w:rStyle w:val="lev"/>
          <w:rFonts w:cs="Segoe UI"/>
          <w:szCs w:val="20"/>
        </w:rPr>
        <w:t xml:space="preserve">, </w:t>
      </w:r>
      <w:r w:rsidRPr="000537F1">
        <w:rPr>
          <w:rStyle w:val="lev"/>
          <w:rFonts w:cs="Segoe UI"/>
          <w:szCs w:val="20"/>
        </w:rPr>
        <w:t xml:space="preserve">principaux représentants du secteur des établissements </w:t>
      </w:r>
      <w:r w:rsidR="00135F67" w:rsidRPr="000537F1">
        <w:rPr>
          <w:rStyle w:val="lev"/>
          <w:rFonts w:cs="Segoe UI"/>
          <w:szCs w:val="20"/>
        </w:rPr>
        <w:t>sanitaires</w:t>
      </w:r>
      <w:r w:rsidRPr="000537F1">
        <w:rPr>
          <w:rStyle w:val="lev"/>
          <w:rFonts w:cs="Segoe UI"/>
          <w:szCs w:val="20"/>
        </w:rPr>
        <w:t xml:space="preserve"> à but non lucratif, </w:t>
      </w:r>
      <w:r w:rsidR="00135F67" w:rsidRPr="000537F1">
        <w:rPr>
          <w:rStyle w:val="lev"/>
          <w:rFonts w:cs="Segoe UI"/>
          <w:szCs w:val="20"/>
        </w:rPr>
        <w:t xml:space="preserve">qui emploient </w:t>
      </w:r>
      <w:r w:rsidR="002244C1" w:rsidRPr="000537F1">
        <w:rPr>
          <w:rStyle w:val="lev"/>
          <w:rFonts w:cs="Segoe UI"/>
          <w:szCs w:val="20"/>
        </w:rPr>
        <w:t>près de 55</w:t>
      </w:r>
      <w:r w:rsidR="00135F67" w:rsidRPr="000537F1">
        <w:rPr>
          <w:rStyle w:val="lev"/>
          <w:rFonts w:cs="Segoe UI"/>
          <w:szCs w:val="20"/>
        </w:rPr>
        <w:t> 000 salariés</w:t>
      </w:r>
      <w:r w:rsidR="002244C1" w:rsidRPr="000537F1">
        <w:rPr>
          <w:rStyle w:val="lev"/>
          <w:rFonts w:cs="Segoe UI"/>
          <w:szCs w:val="20"/>
        </w:rPr>
        <w:t xml:space="preserve"> dans plus de 8</w:t>
      </w:r>
      <w:r w:rsidR="00135F67" w:rsidRPr="000537F1">
        <w:rPr>
          <w:rStyle w:val="lev"/>
          <w:rFonts w:cs="Segoe UI"/>
          <w:szCs w:val="20"/>
        </w:rPr>
        <w:t xml:space="preserve">0 établissements répartis sur tout le territoire </w:t>
      </w:r>
      <w:r w:rsidRPr="000537F1">
        <w:rPr>
          <w:rStyle w:val="lev"/>
          <w:rFonts w:cs="Segoe UI"/>
          <w:szCs w:val="20"/>
        </w:rPr>
        <w:t>s’associent pour créer ALLIESAN, l’Alliance des établissements</w:t>
      </w:r>
      <w:r w:rsidRPr="000F74C2">
        <w:rPr>
          <w:rStyle w:val="lev"/>
          <w:rFonts w:cs="Segoe UI"/>
          <w:szCs w:val="20"/>
        </w:rPr>
        <w:t xml:space="preserve"> de santé privés d’intérêt collectif (ESPIC)</w:t>
      </w:r>
      <w:r w:rsidR="00622130" w:rsidRPr="000F74C2">
        <w:rPr>
          <w:rStyle w:val="lev"/>
          <w:rFonts w:cs="Segoe UI"/>
          <w:szCs w:val="20"/>
        </w:rPr>
        <w:t xml:space="preserve"> chargés de missions de </w:t>
      </w:r>
      <w:r w:rsidR="00622130" w:rsidRPr="00135F67">
        <w:rPr>
          <w:rStyle w:val="lev"/>
          <w:rFonts w:cs="Segoe UI"/>
          <w:szCs w:val="20"/>
        </w:rPr>
        <w:t>service public</w:t>
      </w:r>
      <w:r w:rsidR="00622130" w:rsidRPr="000F74C2">
        <w:rPr>
          <w:rStyle w:val="lev"/>
          <w:rFonts w:cs="Segoe UI"/>
          <w:szCs w:val="20"/>
        </w:rPr>
        <w:t>, pour</w:t>
      </w:r>
      <w:r w:rsidR="003D5933" w:rsidRPr="000F74C2">
        <w:rPr>
          <w:rStyle w:val="lev"/>
          <w:rFonts w:cs="Segoe UI"/>
          <w:szCs w:val="20"/>
        </w:rPr>
        <w:t xml:space="preserve"> promo</w:t>
      </w:r>
      <w:r w:rsidR="00622130" w:rsidRPr="000F74C2">
        <w:rPr>
          <w:rStyle w:val="lev"/>
          <w:rFonts w:cs="Segoe UI"/>
          <w:szCs w:val="20"/>
        </w:rPr>
        <w:t>uvoir</w:t>
      </w:r>
      <w:r w:rsidR="003D5933" w:rsidRPr="000F74C2">
        <w:rPr>
          <w:rStyle w:val="lev"/>
          <w:rFonts w:cs="Segoe UI"/>
          <w:szCs w:val="20"/>
        </w:rPr>
        <w:t xml:space="preserve"> </w:t>
      </w:r>
      <w:r w:rsidR="006675DB" w:rsidRPr="000F74C2">
        <w:rPr>
          <w:rStyle w:val="lev"/>
          <w:rFonts w:cs="Segoe UI"/>
          <w:szCs w:val="20"/>
        </w:rPr>
        <w:t>ce</w:t>
      </w:r>
      <w:r w:rsidR="003D5933" w:rsidRPr="000F74C2">
        <w:rPr>
          <w:rStyle w:val="lev"/>
          <w:rFonts w:cs="Segoe UI"/>
          <w:szCs w:val="20"/>
        </w:rPr>
        <w:t xml:space="preserve"> modèle d</w:t>
      </w:r>
      <w:r w:rsidR="00622130" w:rsidRPr="000F74C2">
        <w:rPr>
          <w:rStyle w:val="lev"/>
          <w:rFonts w:cs="Segoe UI"/>
          <w:szCs w:val="20"/>
        </w:rPr>
        <w:t>’</w:t>
      </w:r>
      <w:r w:rsidR="003D5933" w:rsidRPr="000F74C2">
        <w:rPr>
          <w:rStyle w:val="lev"/>
          <w:rFonts w:cs="Segoe UI"/>
          <w:szCs w:val="20"/>
        </w:rPr>
        <w:t>établissements</w:t>
      </w:r>
      <w:r w:rsidR="006675DB" w:rsidRPr="000F74C2">
        <w:rPr>
          <w:rStyle w:val="lev"/>
          <w:rFonts w:cs="Segoe UI"/>
          <w:szCs w:val="20"/>
        </w:rPr>
        <w:t>, qui réalise une part importante des activités de soins en France.</w:t>
      </w:r>
    </w:p>
    <w:p w:rsidR="002936E7" w:rsidRPr="000F74C2" w:rsidRDefault="002936E7" w:rsidP="002936E7">
      <w:pPr>
        <w:pStyle w:val="Sous-titre1Unicancer"/>
        <w:spacing w:after="0"/>
        <w:rPr>
          <w:szCs w:val="20"/>
        </w:rPr>
      </w:pPr>
    </w:p>
    <w:p w:rsidR="00734113" w:rsidRDefault="00734113" w:rsidP="002936E7">
      <w:pPr>
        <w:pStyle w:val="Sous-titre1Unicancer"/>
        <w:spacing w:after="0"/>
        <w:rPr>
          <w:szCs w:val="20"/>
        </w:rPr>
      </w:pPr>
    </w:p>
    <w:p w:rsidR="002936E7" w:rsidRPr="00650324" w:rsidRDefault="002936E7" w:rsidP="002936E7">
      <w:pPr>
        <w:pStyle w:val="Sous-titre1Unicancer"/>
        <w:spacing w:after="0"/>
        <w:rPr>
          <w:color w:val="ED570D"/>
          <w:szCs w:val="20"/>
        </w:rPr>
      </w:pPr>
      <w:r w:rsidRPr="00650324">
        <w:rPr>
          <w:color w:val="ED570D"/>
          <w:szCs w:val="20"/>
        </w:rPr>
        <w:t xml:space="preserve">S’allier pour </w:t>
      </w:r>
      <w:r w:rsidR="00075403" w:rsidRPr="00650324">
        <w:rPr>
          <w:color w:val="ED570D"/>
          <w:szCs w:val="20"/>
        </w:rPr>
        <w:t xml:space="preserve">promouvoir et </w:t>
      </w:r>
      <w:r w:rsidR="00630B67" w:rsidRPr="00650324">
        <w:rPr>
          <w:color w:val="ED570D"/>
          <w:szCs w:val="20"/>
        </w:rPr>
        <w:t>port</w:t>
      </w:r>
      <w:r w:rsidRPr="00650324">
        <w:rPr>
          <w:color w:val="ED570D"/>
          <w:szCs w:val="20"/>
        </w:rPr>
        <w:t>er</w:t>
      </w:r>
      <w:r w:rsidR="00630B67" w:rsidRPr="00650324">
        <w:rPr>
          <w:color w:val="ED570D"/>
          <w:szCs w:val="20"/>
        </w:rPr>
        <w:t xml:space="preserve"> la dynamique</w:t>
      </w:r>
      <w:r w:rsidRPr="00650324">
        <w:rPr>
          <w:color w:val="ED570D"/>
          <w:szCs w:val="20"/>
        </w:rPr>
        <w:t xml:space="preserve"> </w:t>
      </w:r>
      <w:r w:rsidR="00630B67" w:rsidRPr="00650324">
        <w:rPr>
          <w:color w:val="ED570D"/>
          <w:szCs w:val="20"/>
        </w:rPr>
        <w:t>d</w:t>
      </w:r>
      <w:r w:rsidR="00075403" w:rsidRPr="00650324">
        <w:rPr>
          <w:color w:val="ED570D"/>
          <w:szCs w:val="20"/>
        </w:rPr>
        <w:t>es</w:t>
      </w:r>
      <w:r w:rsidRPr="00650324">
        <w:rPr>
          <w:color w:val="ED570D"/>
          <w:szCs w:val="20"/>
        </w:rPr>
        <w:t xml:space="preserve"> établissements de santé sans but lucratif</w:t>
      </w:r>
    </w:p>
    <w:p w:rsidR="002936E7" w:rsidRPr="000F74C2" w:rsidRDefault="002936E7" w:rsidP="002936E7">
      <w:pPr>
        <w:spacing w:after="0" w:line="240" w:lineRule="auto"/>
        <w:jc w:val="both"/>
        <w:rPr>
          <w:rFonts w:cs="Segoe UI"/>
          <w:b/>
          <w:bCs/>
          <w:color w:val="3B3838" w:themeColor="background2" w:themeShade="40"/>
          <w:szCs w:val="20"/>
        </w:rPr>
      </w:pPr>
    </w:p>
    <w:p w:rsidR="002936E7" w:rsidRPr="000F74C2" w:rsidRDefault="003D5933" w:rsidP="006675DB">
      <w:pPr>
        <w:spacing w:after="0" w:line="240" w:lineRule="auto"/>
        <w:jc w:val="both"/>
        <w:rPr>
          <w:rFonts w:eastAsia="Times New Roman" w:cs="Segoe UI"/>
          <w:color w:val="3B3838" w:themeColor="background2" w:themeShade="40"/>
          <w:szCs w:val="20"/>
        </w:rPr>
      </w:pPr>
      <w:r w:rsidRPr="000F74C2">
        <w:rPr>
          <w:rFonts w:cs="Segoe UI"/>
          <w:color w:val="3B3838" w:themeColor="background2" w:themeShade="40"/>
          <w:szCs w:val="20"/>
        </w:rPr>
        <w:t xml:space="preserve">Dans le prolongement du partenariat </w:t>
      </w:r>
      <w:r w:rsidR="00715359">
        <w:rPr>
          <w:rFonts w:cs="Segoe UI"/>
          <w:color w:val="3B3838" w:themeColor="background2" w:themeShade="40"/>
          <w:szCs w:val="20"/>
        </w:rPr>
        <w:t xml:space="preserve">entre </w:t>
      </w:r>
      <w:r w:rsidRPr="000F74C2">
        <w:rPr>
          <w:rFonts w:cs="Segoe UI"/>
          <w:color w:val="3B3838" w:themeColor="background2" w:themeShade="40"/>
          <w:szCs w:val="20"/>
        </w:rPr>
        <w:t>RESPIC</w:t>
      </w:r>
      <w:r w:rsidR="00622130" w:rsidRPr="000F74C2">
        <w:rPr>
          <w:rStyle w:val="Appeldenotedefin"/>
          <w:rFonts w:cs="Segoe UI"/>
          <w:color w:val="3B3838" w:themeColor="background2" w:themeShade="40"/>
          <w:szCs w:val="20"/>
        </w:rPr>
        <w:endnoteReference w:id="1"/>
      </w:r>
      <w:r w:rsidR="00715359">
        <w:rPr>
          <w:rFonts w:cs="Segoe UI"/>
          <w:color w:val="3B3838" w:themeColor="background2" w:themeShade="40"/>
          <w:szCs w:val="20"/>
        </w:rPr>
        <w:t xml:space="preserve"> et </w:t>
      </w:r>
      <w:proofErr w:type="spellStart"/>
      <w:r w:rsidR="00135F67" w:rsidRPr="000F74C2">
        <w:rPr>
          <w:rFonts w:cs="Segoe UI"/>
          <w:color w:val="3B3838" w:themeColor="background2" w:themeShade="40"/>
          <w:szCs w:val="20"/>
        </w:rPr>
        <w:t>U</w:t>
      </w:r>
      <w:r w:rsidR="00A6081D">
        <w:rPr>
          <w:rFonts w:cs="Segoe UI"/>
          <w:color w:val="3B3838" w:themeColor="background2" w:themeShade="40"/>
          <w:szCs w:val="20"/>
        </w:rPr>
        <w:t>nicancer</w:t>
      </w:r>
      <w:proofErr w:type="spellEnd"/>
      <w:r w:rsidR="00135F67" w:rsidRPr="000F74C2">
        <w:rPr>
          <w:rFonts w:cs="Segoe UI"/>
          <w:color w:val="3B3838" w:themeColor="background2" w:themeShade="40"/>
          <w:szCs w:val="20"/>
        </w:rPr>
        <w:t xml:space="preserve"> </w:t>
      </w:r>
      <w:r w:rsidRPr="000F74C2">
        <w:rPr>
          <w:rFonts w:cs="Segoe UI"/>
          <w:color w:val="3B3838" w:themeColor="background2" w:themeShade="40"/>
          <w:szCs w:val="20"/>
        </w:rPr>
        <w:t>signé en juin 2021</w:t>
      </w:r>
      <w:r w:rsidR="006675DB" w:rsidRPr="000F74C2">
        <w:rPr>
          <w:rFonts w:cs="Segoe UI"/>
          <w:color w:val="3B3838" w:themeColor="background2" w:themeShade="40"/>
          <w:szCs w:val="20"/>
        </w:rPr>
        <w:t>,</w:t>
      </w:r>
      <w:r w:rsidR="007F661F">
        <w:rPr>
          <w:rFonts w:cs="Segoe UI"/>
          <w:color w:val="3B3838" w:themeColor="background2" w:themeShade="40"/>
          <w:szCs w:val="20"/>
        </w:rPr>
        <w:t xml:space="preserve"> qui </w:t>
      </w:r>
      <w:r w:rsidR="00135F67">
        <w:rPr>
          <w:rFonts w:cs="Segoe UI"/>
          <w:color w:val="3B3838" w:themeColor="background2" w:themeShade="40"/>
          <w:szCs w:val="20"/>
        </w:rPr>
        <w:t>a</w:t>
      </w:r>
      <w:r w:rsidR="007F661F">
        <w:rPr>
          <w:rFonts w:cs="Segoe UI"/>
          <w:color w:val="3B3838" w:themeColor="background2" w:themeShade="40"/>
          <w:szCs w:val="20"/>
        </w:rPr>
        <w:t xml:space="preserve"> pour objet de </w:t>
      </w:r>
      <w:r w:rsidR="006675DB" w:rsidRPr="000F74C2">
        <w:rPr>
          <w:rFonts w:cs="Segoe UI"/>
          <w:color w:val="3B3838" w:themeColor="background2" w:themeShade="40"/>
          <w:szCs w:val="20"/>
        </w:rPr>
        <w:t>développer les</w:t>
      </w:r>
      <w:r w:rsidR="00622130" w:rsidRPr="000F74C2">
        <w:rPr>
          <w:rFonts w:cs="Segoe UI"/>
          <w:color w:val="3B3838" w:themeColor="background2" w:themeShade="40"/>
          <w:szCs w:val="20"/>
        </w:rPr>
        <w:t xml:space="preserve"> coopération</w:t>
      </w:r>
      <w:r w:rsidR="006675DB" w:rsidRPr="000F74C2">
        <w:rPr>
          <w:rFonts w:cs="Segoe UI"/>
          <w:color w:val="3B3838" w:themeColor="background2" w:themeShade="40"/>
          <w:szCs w:val="20"/>
        </w:rPr>
        <w:t>s</w:t>
      </w:r>
      <w:r w:rsidR="00622130" w:rsidRPr="000F74C2">
        <w:rPr>
          <w:rFonts w:cs="Segoe UI"/>
          <w:color w:val="3B3838" w:themeColor="background2" w:themeShade="40"/>
          <w:szCs w:val="20"/>
        </w:rPr>
        <w:t xml:space="preserve"> dans </w:t>
      </w:r>
      <w:r w:rsidR="006675DB" w:rsidRPr="000F74C2">
        <w:rPr>
          <w:rFonts w:cs="Segoe UI"/>
          <w:color w:val="3B3838" w:themeColor="background2" w:themeShade="40"/>
          <w:szCs w:val="20"/>
        </w:rPr>
        <w:t>le domaine</w:t>
      </w:r>
      <w:r w:rsidR="00622130" w:rsidRPr="000F74C2">
        <w:rPr>
          <w:rFonts w:cs="Segoe UI"/>
          <w:color w:val="3B3838" w:themeColor="background2" w:themeShade="40"/>
          <w:szCs w:val="20"/>
        </w:rPr>
        <w:t xml:space="preserve"> de la recherche</w:t>
      </w:r>
      <w:r w:rsidRPr="000F74C2">
        <w:rPr>
          <w:rFonts w:cs="Segoe UI"/>
          <w:color w:val="3B3838" w:themeColor="background2" w:themeShade="40"/>
          <w:szCs w:val="20"/>
        </w:rPr>
        <w:t xml:space="preserve">, </w:t>
      </w:r>
      <w:proofErr w:type="spellStart"/>
      <w:r w:rsidR="00135F67">
        <w:rPr>
          <w:rFonts w:cs="Segoe UI"/>
          <w:color w:val="3B3838" w:themeColor="background2" w:themeShade="40"/>
          <w:szCs w:val="20"/>
        </w:rPr>
        <w:t>U</w:t>
      </w:r>
      <w:r w:rsidR="00A6081D">
        <w:rPr>
          <w:rFonts w:cs="Segoe UI"/>
          <w:color w:val="3B3838" w:themeColor="background2" w:themeShade="40"/>
          <w:szCs w:val="20"/>
        </w:rPr>
        <w:t>nicancer</w:t>
      </w:r>
      <w:proofErr w:type="spellEnd"/>
      <w:r w:rsidR="00135F67">
        <w:rPr>
          <w:rFonts w:cs="Segoe UI"/>
          <w:color w:val="3B3838" w:themeColor="background2" w:themeShade="40"/>
          <w:szCs w:val="20"/>
        </w:rPr>
        <w:t xml:space="preserve">, </w:t>
      </w:r>
      <w:r w:rsidR="002936E7" w:rsidRPr="000F74C2">
        <w:rPr>
          <w:rFonts w:cs="Segoe UI"/>
          <w:color w:val="3B3838" w:themeColor="background2" w:themeShade="40"/>
          <w:szCs w:val="20"/>
        </w:rPr>
        <w:t xml:space="preserve">HPSBL et </w:t>
      </w:r>
      <w:r w:rsidR="00F83EE2">
        <w:rPr>
          <w:rFonts w:cs="Segoe UI"/>
          <w:color w:val="3B3838" w:themeColor="background2" w:themeShade="40"/>
          <w:szCs w:val="20"/>
        </w:rPr>
        <w:t>REINOMED</w:t>
      </w:r>
      <w:r w:rsidR="00F83EE2" w:rsidRPr="000F74C2">
        <w:rPr>
          <w:rFonts w:cs="Segoe UI"/>
          <w:color w:val="3B3838" w:themeColor="background2" w:themeShade="40"/>
          <w:szCs w:val="20"/>
        </w:rPr>
        <w:t xml:space="preserve"> </w:t>
      </w:r>
      <w:r w:rsidR="002936E7" w:rsidRPr="000F74C2">
        <w:rPr>
          <w:rFonts w:cs="Segoe UI"/>
          <w:color w:val="3B3838" w:themeColor="background2" w:themeShade="40"/>
          <w:szCs w:val="20"/>
        </w:rPr>
        <w:t>se regroupent</w:t>
      </w:r>
      <w:r w:rsidR="006675DB" w:rsidRPr="000F74C2">
        <w:rPr>
          <w:rFonts w:cs="Segoe UI"/>
          <w:color w:val="3B3838" w:themeColor="background2" w:themeShade="40"/>
          <w:szCs w:val="20"/>
        </w:rPr>
        <w:t xml:space="preserve"> aujourd’hui</w:t>
      </w:r>
      <w:r w:rsidR="002936E7" w:rsidRPr="000F74C2">
        <w:rPr>
          <w:rFonts w:cs="Segoe UI"/>
          <w:color w:val="3B3838" w:themeColor="background2" w:themeShade="40"/>
          <w:szCs w:val="20"/>
        </w:rPr>
        <w:t>, pour promouvoir le modèle</w:t>
      </w:r>
      <w:r w:rsidR="006675DB" w:rsidRPr="000F74C2">
        <w:rPr>
          <w:rFonts w:cs="Segoe UI"/>
          <w:color w:val="3B3838" w:themeColor="background2" w:themeShade="40"/>
          <w:szCs w:val="20"/>
        </w:rPr>
        <w:t xml:space="preserve"> performant</w:t>
      </w:r>
      <w:r w:rsidR="002936E7" w:rsidRPr="000F74C2">
        <w:rPr>
          <w:rFonts w:cs="Segoe UI"/>
          <w:color w:val="3B3838" w:themeColor="background2" w:themeShade="40"/>
          <w:szCs w:val="20"/>
        </w:rPr>
        <w:t xml:space="preserve"> des ESPIC qu’elles ont en commun. Avec un objectif affiché</w:t>
      </w:r>
      <w:r w:rsidR="00A6081D">
        <w:rPr>
          <w:rFonts w:cs="Segoe UI"/>
          <w:color w:val="3B3838" w:themeColor="background2" w:themeShade="40"/>
          <w:szCs w:val="20"/>
        </w:rPr>
        <w:t xml:space="preserve"> </w:t>
      </w:r>
      <w:r w:rsidR="002936E7" w:rsidRPr="000F74C2">
        <w:rPr>
          <w:rFonts w:cs="Segoe UI"/>
          <w:color w:val="3B3838" w:themeColor="background2" w:themeShade="40"/>
          <w:szCs w:val="20"/>
        </w:rPr>
        <w:t xml:space="preserve">: renforcer leur attractivité et </w:t>
      </w:r>
      <w:r w:rsidR="006675DB" w:rsidRPr="000F74C2">
        <w:rPr>
          <w:rFonts w:cs="Segoe UI"/>
          <w:color w:val="3B3838" w:themeColor="background2" w:themeShade="40"/>
          <w:szCs w:val="20"/>
        </w:rPr>
        <w:t>promouvoir ce modèle</w:t>
      </w:r>
      <w:r w:rsidR="00445DF1">
        <w:rPr>
          <w:rFonts w:cs="Segoe UI"/>
          <w:color w:val="3B3838" w:themeColor="background2" w:themeShade="40"/>
          <w:szCs w:val="20"/>
        </w:rPr>
        <w:t xml:space="preserve">, </w:t>
      </w:r>
      <w:r w:rsidR="00445DF1">
        <w:rPr>
          <w:rFonts w:eastAsia="Times New Roman"/>
          <w:color w:val="000000"/>
        </w:rPr>
        <w:t>à même de répondre aux nouveaux impératifs de la politique de santé nationale.</w:t>
      </w:r>
      <w:r w:rsidR="006675DB" w:rsidRPr="000F74C2">
        <w:rPr>
          <w:rFonts w:cs="Segoe UI"/>
          <w:color w:val="3B3838" w:themeColor="background2" w:themeShade="40"/>
          <w:szCs w:val="20"/>
        </w:rPr>
        <w:t xml:space="preserve"> </w:t>
      </w:r>
    </w:p>
    <w:p w:rsidR="00AB4829" w:rsidRDefault="00AB4829" w:rsidP="006675DB">
      <w:pPr>
        <w:spacing w:after="0" w:line="240" w:lineRule="auto"/>
        <w:jc w:val="both"/>
        <w:rPr>
          <w:rFonts w:eastAsia="Times New Roman" w:cs="Segoe UI"/>
          <w:color w:val="3B3838" w:themeColor="background2" w:themeShade="40"/>
          <w:szCs w:val="20"/>
        </w:rPr>
      </w:pPr>
    </w:p>
    <w:p w:rsidR="0076431C" w:rsidRDefault="00E50E34" w:rsidP="00283C62">
      <w:pPr>
        <w:spacing w:after="0" w:line="240" w:lineRule="auto"/>
        <w:jc w:val="both"/>
        <w:rPr>
          <w:rFonts w:eastAsia="Times New Roman" w:cs="Segoe UI"/>
          <w:color w:val="3B3838" w:themeColor="background2" w:themeShade="40"/>
          <w:szCs w:val="20"/>
        </w:rPr>
      </w:pPr>
      <w:r w:rsidRPr="000F74C2">
        <w:rPr>
          <w:rFonts w:eastAsia="Times New Roman" w:cs="Segoe UI"/>
          <w:color w:val="3B3838" w:themeColor="background2" w:themeShade="40"/>
          <w:szCs w:val="20"/>
        </w:rPr>
        <w:lastRenderedPageBreak/>
        <w:t>« </w:t>
      </w:r>
      <w:r w:rsidRPr="000F74C2">
        <w:rPr>
          <w:rFonts w:eastAsia="Times New Roman" w:cs="Segoe UI"/>
          <w:i/>
          <w:iCs/>
          <w:color w:val="3B3838" w:themeColor="background2" w:themeShade="40"/>
          <w:szCs w:val="20"/>
        </w:rPr>
        <w:t xml:space="preserve">Nous nous félicitons de cette nouvelle alliance, qui nous permettra d’agir collectivement en faveur d’un environnement législatif et réglementaire </w:t>
      </w:r>
      <w:r>
        <w:rPr>
          <w:rFonts w:eastAsia="Times New Roman" w:cs="Segoe UI"/>
          <w:i/>
          <w:iCs/>
          <w:color w:val="3B3838" w:themeColor="background2" w:themeShade="40"/>
          <w:szCs w:val="20"/>
        </w:rPr>
        <w:t>propice</w:t>
      </w:r>
      <w:r w:rsidRPr="000F74C2">
        <w:rPr>
          <w:rFonts w:eastAsia="Times New Roman" w:cs="Segoe UI"/>
          <w:i/>
          <w:iCs/>
          <w:color w:val="3B3838" w:themeColor="background2" w:themeShade="40"/>
          <w:szCs w:val="20"/>
        </w:rPr>
        <w:t xml:space="preserve"> au développement du secteur sanitaire privé non lucratif</w:t>
      </w:r>
      <w:r>
        <w:rPr>
          <w:rFonts w:eastAsia="Times New Roman" w:cs="Segoe UI"/>
          <w:i/>
          <w:iCs/>
          <w:color w:val="3B3838" w:themeColor="background2" w:themeShade="40"/>
          <w:szCs w:val="20"/>
        </w:rPr>
        <w:t xml:space="preserve">, </w:t>
      </w:r>
      <w:r w:rsidRPr="000F74C2">
        <w:rPr>
          <w:rFonts w:eastAsia="Times New Roman" w:cs="Segoe UI"/>
          <w:i/>
          <w:iCs/>
          <w:color w:val="3B3838" w:themeColor="background2" w:themeShade="40"/>
          <w:szCs w:val="20"/>
        </w:rPr>
        <w:t>si précieux en France.</w:t>
      </w:r>
      <w:r w:rsidRPr="000F74C2">
        <w:rPr>
          <w:rFonts w:eastAsia="Times New Roman" w:cs="Segoe UI"/>
          <w:color w:val="3B3838" w:themeColor="background2" w:themeShade="40"/>
          <w:szCs w:val="20"/>
        </w:rPr>
        <w:t xml:space="preserve"> » Jacques </w:t>
      </w:r>
      <w:proofErr w:type="spellStart"/>
      <w:r>
        <w:rPr>
          <w:rFonts w:eastAsia="Times New Roman" w:cs="Segoe UI"/>
          <w:color w:val="3B3838" w:themeColor="background2" w:themeShade="40"/>
          <w:szCs w:val="20"/>
        </w:rPr>
        <w:t>G</w:t>
      </w:r>
      <w:r w:rsidRPr="000F74C2">
        <w:rPr>
          <w:rFonts w:eastAsia="Times New Roman" w:cs="Segoe UI"/>
          <w:color w:val="3B3838" w:themeColor="background2" w:themeShade="40"/>
          <w:szCs w:val="20"/>
        </w:rPr>
        <w:t>ounon</w:t>
      </w:r>
      <w:proofErr w:type="spellEnd"/>
      <w:r w:rsidRPr="000F74C2">
        <w:rPr>
          <w:rFonts w:eastAsia="Times New Roman" w:cs="Segoe UI"/>
          <w:color w:val="3B3838" w:themeColor="background2" w:themeShade="40"/>
          <w:szCs w:val="20"/>
        </w:rPr>
        <w:t>, Président de l’Association HPSBL.</w:t>
      </w:r>
    </w:p>
    <w:p w:rsidR="0076431C" w:rsidRDefault="0076431C" w:rsidP="00283C62">
      <w:pPr>
        <w:spacing w:after="0" w:line="240" w:lineRule="auto"/>
        <w:jc w:val="both"/>
        <w:rPr>
          <w:rFonts w:eastAsia="Times New Roman" w:cs="Segoe UI"/>
          <w:color w:val="3B3838" w:themeColor="background2" w:themeShade="40"/>
          <w:szCs w:val="20"/>
        </w:rPr>
      </w:pPr>
    </w:p>
    <w:p w:rsidR="0098487A" w:rsidRDefault="0098487A" w:rsidP="00283C62">
      <w:pPr>
        <w:spacing w:after="0" w:line="240" w:lineRule="auto"/>
        <w:jc w:val="both"/>
        <w:rPr>
          <w:rFonts w:eastAsia="Times New Roman" w:cs="Segoe UI"/>
          <w:b/>
          <w:color w:val="3B3838" w:themeColor="background2" w:themeShade="40"/>
          <w:szCs w:val="20"/>
        </w:rPr>
      </w:pPr>
      <w:r>
        <w:rPr>
          <w:rFonts w:eastAsia="Times New Roman" w:cs="Segoe UI"/>
          <w:b/>
          <w:noProof/>
          <w:color w:val="3B3838" w:themeColor="background2" w:themeShade="40"/>
          <w:szCs w:val="20"/>
          <w:lang w:eastAsia="fr-FR"/>
        </w:rPr>
        <mc:AlternateContent>
          <mc:Choice Requires="wps">
            <w:drawing>
              <wp:anchor distT="0" distB="0" distL="114300" distR="114300" simplePos="0" relativeHeight="251667456" behindDoc="0" locked="0" layoutInCell="1" allowOverlap="1" wp14:anchorId="758896CF" wp14:editId="332E04CA">
                <wp:simplePos x="0" y="0"/>
                <wp:positionH relativeFrom="column">
                  <wp:posOffset>-134197</wp:posOffset>
                </wp:positionH>
                <wp:positionV relativeFrom="paragraph">
                  <wp:posOffset>107102</wp:posOffset>
                </wp:positionV>
                <wp:extent cx="6028267" cy="1548977"/>
                <wp:effectExtent l="0" t="0" r="10795" b="13335"/>
                <wp:wrapNone/>
                <wp:docPr id="7" name="Rectangle 7"/>
                <wp:cNvGraphicFramePr/>
                <a:graphic xmlns:a="http://schemas.openxmlformats.org/drawingml/2006/main">
                  <a:graphicData uri="http://schemas.microsoft.com/office/word/2010/wordprocessingShape">
                    <wps:wsp>
                      <wps:cNvSpPr/>
                      <wps:spPr>
                        <a:xfrm>
                          <a:off x="0" y="0"/>
                          <a:ext cx="6028267" cy="1548977"/>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97532C2" id="Rectangle 7" o:spid="_x0000_s1026" style="position:absolute;margin-left:-10.55pt;margin-top:8.45pt;width:474.65pt;height:12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mhQIAAFUFAAAOAAAAZHJzL2Uyb0RvYy54bWysVE1v2zAMvQ/YfxB0X+1kSdMGdYqgRYcB&#10;RRv0Az2rshQbkEWNUuJkv36U7LhBW+wwLAeFNMlH8onUxeWuMWyr0NdgCz46yTlTVkJZ23XBn59u&#10;vp1x5oOwpTBgVcH3yvPLxdcvF62bqzFUYEqFjECsn7eu4FUIbp5lXlaqEf4EnLJk1ICNCKTiOitR&#10;tITemGyc56dZC1g6BKm8p6/XnZEvEr7WSoZ7rb0KzBScagvpxHS+xjNbXIj5GoWratmXIf6hikbU&#10;lpIOUNciCLbB+gNUU0sEDzqcSGgy0LqWKvVA3Yzyd908VsKp1AuR491Ak/9/sPJuu0JWlwWfcWZF&#10;Q1f0QKQJuzaKzSI9rfNz8np0K+w1T2Lsdaexif/UBdslSvcDpWoXmKSPp/n4bHxK2JJso+nk7HyW&#10;ULO3cIc+/FDQsCgUHCl9olJsb32glOR6cInZLNzUxqR7M5a1lOL7NN1jFivtaktS2BsVA4x9UJpa&#10;pGrGCTgNl7oyyLaCxkJIqWwYdaZKlKr7PM3pFwmg/ENE0hJgRNZUyIDdA8TB/YjdwfT+MVSl2RyC&#10;878V1gUPESkz2DAEN7UF/AzAUFd95s6fyj+iJoqvUO5pABC6zfBO3tR0DbfCh5VAWgVaGlrvcE+H&#10;NkB0Qy9xVgH+/ux79KcJJStnLa1Wwf2vjUDFmflpaXbPR5NJ3MWkTKazMSl4bHk9tthNcwV0TSN6&#10;SJxMYvQP5iBqhOaFXoFlzEomYSXlLrgMeFCuQrfy9I5ItVwmN9o/J8KtfXQygkdW45g97V4Eun4W&#10;A43xHRzWUMzfjWTnGyMtLDcBdJ3m9Y3Xnm/a3TQ4/TsTH4djPXm9vYaLPwAAAP//AwBQSwMEFAAG&#10;AAgAAAAhAH/0rwveAAAACgEAAA8AAABkcnMvZG93bnJldi54bWxMjzFPwzAQhXck/oN1SGytHQ9R&#10;GuJUFRIsDIgWVYxOfMSh8TmNnTb8e8wE4+l9eu+7aru4gV1wCr0nBdlaAENqvempU/B+eFoVwELU&#10;ZPTgCRV8Y4BtfXtT6dL4K73hZR87lkoolFqBjXEsOQ+tRafD2o9IKfv0k9MxnVPHzaSvqdwNXAqR&#10;c6d7SgtWj/hosT3tZ6fg3M3mLJ61/ZpfDx/4chxJNqNS93fL7gFYxCX+wfCrn9ShTk6Nn8kENihY&#10;ySxLaAryDbAEbGQhgTUKZC4K4HXF/79Q/wAAAP//AwBQSwECLQAUAAYACAAAACEAtoM4kv4AAADh&#10;AQAAEwAAAAAAAAAAAAAAAAAAAAAAW0NvbnRlbnRfVHlwZXNdLnhtbFBLAQItABQABgAIAAAAIQA4&#10;/SH/1gAAAJQBAAALAAAAAAAAAAAAAAAAAC8BAABfcmVscy8ucmVsc1BLAQItABQABgAIAAAAIQDj&#10;+JSmhQIAAFUFAAAOAAAAAAAAAAAAAAAAAC4CAABkcnMvZTJvRG9jLnhtbFBLAQItABQABgAIAAAA&#10;IQB/9K8L3gAAAAoBAAAPAAAAAAAAAAAAAAAAAN8EAABkcnMvZG93bnJldi54bWxQSwUGAAAAAAQA&#10;BADzAAAA6gUAAAAA&#10;" filled="f" strokecolor="#1f4d78 [1604]" strokeweight=".5pt"/>
            </w:pict>
          </mc:Fallback>
        </mc:AlternateContent>
      </w:r>
    </w:p>
    <w:p w:rsidR="00B5741B" w:rsidRDefault="00A6081D" w:rsidP="00283C62">
      <w:pPr>
        <w:spacing w:after="0" w:line="240" w:lineRule="auto"/>
        <w:jc w:val="both"/>
        <w:rPr>
          <w:rFonts w:eastAsia="Times New Roman" w:cs="Segoe UI"/>
          <w:b/>
          <w:color w:val="3B3838" w:themeColor="background2" w:themeShade="40"/>
          <w:szCs w:val="20"/>
        </w:rPr>
      </w:pPr>
      <w:r>
        <w:rPr>
          <w:rFonts w:eastAsia="Times New Roman" w:cs="Segoe UI"/>
          <w:b/>
          <w:color w:val="3B3838" w:themeColor="background2" w:themeShade="40"/>
          <w:szCs w:val="20"/>
        </w:rPr>
        <w:t>Le modèle</w:t>
      </w:r>
      <w:r w:rsidR="00B5741B" w:rsidRPr="00B5741B">
        <w:rPr>
          <w:rFonts w:eastAsia="Times New Roman" w:cs="Segoe UI"/>
          <w:b/>
          <w:color w:val="3B3838" w:themeColor="background2" w:themeShade="40"/>
          <w:szCs w:val="20"/>
        </w:rPr>
        <w:t xml:space="preserve"> des </w:t>
      </w:r>
      <w:proofErr w:type="spellStart"/>
      <w:r w:rsidR="00B5741B" w:rsidRPr="00B5741B">
        <w:rPr>
          <w:rFonts w:eastAsia="Times New Roman" w:cs="Segoe UI"/>
          <w:b/>
          <w:color w:val="3B3838" w:themeColor="background2" w:themeShade="40"/>
          <w:szCs w:val="20"/>
        </w:rPr>
        <w:t>ESPIC</w:t>
      </w:r>
      <w:r>
        <w:rPr>
          <w:rFonts w:eastAsia="Times New Roman" w:cs="Segoe UI"/>
          <w:b/>
          <w:color w:val="3B3838" w:themeColor="background2" w:themeShade="40"/>
          <w:szCs w:val="20"/>
        </w:rPr>
        <w:t>s</w:t>
      </w:r>
      <w:proofErr w:type="spellEnd"/>
      <w:r w:rsidR="00B5741B">
        <w:rPr>
          <w:rFonts w:eastAsia="Times New Roman" w:cs="Segoe UI"/>
          <w:b/>
          <w:color w:val="3B3838" w:themeColor="background2" w:themeShade="40"/>
          <w:szCs w:val="20"/>
        </w:rPr>
        <w:t>, l’autre Service Public</w:t>
      </w:r>
    </w:p>
    <w:p w:rsidR="00B5741B" w:rsidRPr="00B5741B" w:rsidRDefault="00B5741B" w:rsidP="00283C62">
      <w:pPr>
        <w:spacing w:after="0" w:line="240" w:lineRule="auto"/>
        <w:jc w:val="both"/>
        <w:rPr>
          <w:rFonts w:eastAsia="Times New Roman" w:cs="Segoe UI"/>
          <w:color w:val="3B3838" w:themeColor="background2" w:themeShade="40"/>
          <w:szCs w:val="20"/>
        </w:rPr>
      </w:pPr>
      <w:r w:rsidRPr="00B5741B">
        <w:rPr>
          <w:rFonts w:eastAsia="Times New Roman" w:cs="Segoe UI"/>
          <w:color w:val="3B3838" w:themeColor="background2" w:themeShade="40"/>
          <w:szCs w:val="20"/>
        </w:rPr>
        <w:t>Troisième</w:t>
      </w:r>
      <w:r>
        <w:rPr>
          <w:rFonts w:eastAsia="Times New Roman" w:cs="Segoe UI"/>
          <w:color w:val="3B3838" w:themeColor="background2" w:themeShade="40"/>
          <w:szCs w:val="20"/>
        </w:rPr>
        <w:t xml:space="preserve"> voie entre les Hôpitaux publics et les cliniques </w:t>
      </w:r>
      <w:r w:rsidR="002221DE">
        <w:rPr>
          <w:rFonts w:eastAsia="Times New Roman" w:cs="Segoe UI"/>
          <w:color w:val="3B3838" w:themeColor="background2" w:themeShade="40"/>
          <w:szCs w:val="20"/>
        </w:rPr>
        <w:t>privées commerciales, les ESPIC</w:t>
      </w:r>
      <w:r>
        <w:rPr>
          <w:rFonts w:eastAsia="Times New Roman" w:cs="Segoe UI"/>
          <w:color w:val="3B3838" w:themeColor="background2" w:themeShade="40"/>
          <w:szCs w:val="20"/>
        </w:rPr>
        <w:t xml:space="preserve"> qui exercent une activité sans but </w:t>
      </w:r>
      <w:r w:rsidR="00A6081D">
        <w:rPr>
          <w:rFonts w:eastAsia="Times New Roman" w:cs="Segoe UI"/>
          <w:color w:val="3B3838" w:themeColor="background2" w:themeShade="40"/>
          <w:szCs w:val="20"/>
        </w:rPr>
        <w:t>lucratif, allient</w:t>
      </w:r>
      <w:r>
        <w:rPr>
          <w:rFonts w:eastAsia="Times New Roman" w:cs="Segoe UI"/>
          <w:color w:val="3B3838" w:themeColor="background2" w:themeShade="40"/>
          <w:szCs w:val="20"/>
        </w:rPr>
        <w:t xml:space="preserve"> le meilleur des deux secteurs avec une gestion privée mise au service d’objectifs de pur Service Public.</w:t>
      </w:r>
      <w:r w:rsidR="002221DE">
        <w:rPr>
          <w:rFonts w:eastAsia="Times New Roman" w:cs="Segoe UI"/>
          <w:color w:val="3B3838" w:themeColor="background2" w:themeShade="40"/>
          <w:szCs w:val="20"/>
        </w:rPr>
        <w:t xml:space="preserve"> Ayant des </w:t>
      </w:r>
      <w:r>
        <w:rPr>
          <w:rFonts w:eastAsia="Times New Roman" w:cs="Segoe UI"/>
          <w:color w:val="3B3838" w:themeColor="background2" w:themeShade="40"/>
          <w:szCs w:val="20"/>
        </w:rPr>
        <w:t>origines confessionnelles, mutualistes, de Fondations philanthropiques, ou encore cré</w:t>
      </w:r>
      <w:r w:rsidR="003F154D">
        <w:rPr>
          <w:rFonts w:eastAsia="Times New Roman" w:cs="Segoe UI"/>
          <w:color w:val="3B3838" w:themeColor="background2" w:themeShade="40"/>
          <w:szCs w:val="20"/>
        </w:rPr>
        <w:t>é</w:t>
      </w:r>
      <w:r>
        <w:rPr>
          <w:rFonts w:eastAsia="Times New Roman" w:cs="Segoe UI"/>
          <w:color w:val="3B3838" w:themeColor="background2" w:themeShade="40"/>
          <w:szCs w:val="20"/>
        </w:rPr>
        <w:t xml:space="preserve">s par l’Etat lui-même pour des objectifs particuliers comme les Centres de Lutte contre le Cancer, les </w:t>
      </w:r>
      <w:proofErr w:type="spellStart"/>
      <w:r>
        <w:rPr>
          <w:rFonts w:eastAsia="Times New Roman" w:cs="Segoe UI"/>
          <w:color w:val="3B3838" w:themeColor="background2" w:themeShade="40"/>
          <w:szCs w:val="20"/>
        </w:rPr>
        <w:t>ESPICs</w:t>
      </w:r>
      <w:proofErr w:type="spellEnd"/>
      <w:r>
        <w:rPr>
          <w:rFonts w:eastAsia="Times New Roman" w:cs="Segoe UI"/>
          <w:color w:val="3B3838" w:themeColor="background2" w:themeShade="40"/>
          <w:szCs w:val="20"/>
        </w:rPr>
        <w:t xml:space="preserve"> constituent aujourd’hui au côté des Hôpitaux Publics des acteurs majeurs du Service Public Hospitalier qui jouent</w:t>
      </w:r>
      <w:r w:rsidR="002221DE">
        <w:rPr>
          <w:rFonts w:eastAsia="Times New Roman" w:cs="Segoe UI"/>
          <w:color w:val="3B3838" w:themeColor="background2" w:themeShade="40"/>
          <w:szCs w:val="20"/>
        </w:rPr>
        <w:t xml:space="preserve"> </w:t>
      </w:r>
      <w:r w:rsidR="00A6081D">
        <w:rPr>
          <w:rFonts w:eastAsia="Times New Roman" w:cs="Segoe UI"/>
          <w:color w:val="3B3838" w:themeColor="background2" w:themeShade="40"/>
          <w:szCs w:val="20"/>
        </w:rPr>
        <w:t xml:space="preserve">un </w:t>
      </w:r>
      <w:r w:rsidR="00A6081D" w:rsidRPr="00DC7B7F">
        <w:rPr>
          <w:rFonts w:eastAsia="Times New Roman" w:cs="Segoe UI"/>
          <w:color w:val="3B3838" w:themeColor="background2" w:themeShade="40"/>
          <w:szCs w:val="20"/>
        </w:rPr>
        <w:t xml:space="preserve">rôle </w:t>
      </w:r>
      <w:r w:rsidR="002244C1" w:rsidRPr="00DC7B7F">
        <w:rPr>
          <w:rFonts w:eastAsia="Times New Roman" w:cs="Segoe UI"/>
          <w:color w:val="3B3838" w:themeColor="background2" w:themeShade="40"/>
          <w:szCs w:val="20"/>
        </w:rPr>
        <w:t>essentiel</w:t>
      </w:r>
      <w:r w:rsidR="002221DE">
        <w:rPr>
          <w:rFonts w:eastAsia="Times New Roman" w:cs="Segoe UI"/>
          <w:color w:val="3B3838" w:themeColor="background2" w:themeShade="40"/>
          <w:szCs w:val="20"/>
        </w:rPr>
        <w:t xml:space="preserve"> dans certains territoires ou dans certaines disciplines (Cancer)</w:t>
      </w:r>
      <w:r w:rsidR="0076431C">
        <w:rPr>
          <w:rFonts w:eastAsia="Times New Roman" w:cs="Segoe UI"/>
          <w:color w:val="3B3838" w:themeColor="background2" w:themeShade="40"/>
          <w:szCs w:val="20"/>
        </w:rPr>
        <w:t>.</w:t>
      </w:r>
    </w:p>
    <w:p w:rsidR="002221DE" w:rsidRDefault="002221DE" w:rsidP="00B5741B">
      <w:pPr>
        <w:rPr>
          <w:rFonts w:eastAsia="Times New Roman" w:cs="Segoe UI"/>
          <w:color w:val="3B3838" w:themeColor="background2" w:themeShade="40"/>
          <w:szCs w:val="20"/>
        </w:rPr>
      </w:pPr>
    </w:p>
    <w:p w:rsidR="002936E7" w:rsidRPr="000F74C2" w:rsidRDefault="002936E7" w:rsidP="00B5741B">
      <w:pPr>
        <w:rPr>
          <w:rFonts w:eastAsia="Times New Roman" w:cs="Segoe UI"/>
          <w:color w:val="3B3838" w:themeColor="background2" w:themeShade="40"/>
          <w:szCs w:val="20"/>
        </w:rPr>
      </w:pPr>
      <w:r w:rsidRPr="000F74C2">
        <w:rPr>
          <w:rFonts w:eastAsia="Times New Roman" w:cs="Segoe UI"/>
          <w:color w:val="3B3838" w:themeColor="background2" w:themeShade="40"/>
          <w:szCs w:val="20"/>
        </w:rPr>
        <w:t>Constituée sous la forme d’une association Loi 1901, ALLIESAN s’est donnée pour objet l’organisation d’un dialogue permanent avec l’ensemble des parties prenantes du secteur</w:t>
      </w:r>
      <w:r w:rsidR="00B47A04" w:rsidRPr="000F74C2">
        <w:rPr>
          <w:rFonts w:eastAsia="Times New Roman" w:cs="Segoe UI"/>
          <w:color w:val="3B3838" w:themeColor="background2" w:themeShade="40"/>
          <w:szCs w:val="20"/>
        </w:rPr>
        <w:t xml:space="preserve"> et de</w:t>
      </w:r>
      <w:r w:rsidRPr="000F74C2">
        <w:rPr>
          <w:rFonts w:eastAsia="Times New Roman" w:cs="Segoe UI"/>
          <w:color w:val="3B3838" w:themeColor="background2" w:themeShade="40"/>
          <w:szCs w:val="20"/>
        </w:rPr>
        <w:t xml:space="preserve"> son environnement institutionnel afin </w:t>
      </w:r>
      <w:r w:rsidR="00734113">
        <w:rPr>
          <w:rFonts w:eastAsia="Times New Roman" w:cs="Segoe UI"/>
          <w:color w:val="3B3838" w:themeColor="background2" w:themeShade="40"/>
          <w:szCs w:val="20"/>
        </w:rPr>
        <w:t xml:space="preserve">de </w:t>
      </w:r>
      <w:r w:rsidRPr="000F74C2">
        <w:rPr>
          <w:rFonts w:eastAsia="Times New Roman" w:cs="Segoe UI"/>
          <w:color w:val="3B3838" w:themeColor="background2" w:themeShade="40"/>
          <w:szCs w:val="20"/>
        </w:rPr>
        <w:t>:</w:t>
      </w:r>
    </w:p>
    <w:p w:rsidR="002936E7" w:rsidRPr="000F74C2" w:rsidRDefault="00734113" w:rsidP="002936E7">
      <w:pPr>
        <w:pStyle w:val="Paragraphedeliste"/>
        <w:numPr>
          <w:ilvl w:val="0"/>
          <w:numId w:val="13"/>
        </w:numPr>
        <w:ind w:left="714" w:hanging="357"/>
        <w:jc w:val="both"/>
        <w:rPr>
          <w:rFonts w:cs="Segoe UI"/>
          <w:color w:val="3B3838" w:themeColor="background2" w:themeShade="40"/>
          <w:szCs w:val="20"/>
        </w:rPr>
      </w:pPr>
      <w:r>
        <w:rPr>
          <w:rFonts w:cs="Segoe UI"/>
          <w:color w:val="3B3838" w:themeColor="background2" w:themeShade="40"/>
          <w:szCs w:val="20"/>
        </w:rPr>
        <w:t>P</w:t>
      </w:r>
      <w:r w:rsidR="002936E7" w:rsidRPr="000F74C2">
        <w:rPr>
          <w:rFonts w:cs="Segoe UI"/>
          <w:color w:val="3B3838" w:themeColor="background2" w:themeShade="40"/>
          <w:szCs w:val="20"/>
        </w:rPr>
        <w:t>romouvoir les intérêts et les activités spécifiques du secteur sanitaire privé à but non lucratif</w:t>
      </w:r>
    </w:p>
    <w:p w:rsidR="002936E7" w:rsidRPr="000F74C2" w:rsidRDefault="00734113" w:rsidP="002936E7">
      <w:pPr>
        <w:pStyle w:val="Paragraphedeliste"/>
        <w:numPr>
          <w:ilvl w:val="0"/>
          <w:numId w:val="13"/>
        </w:numPr>
        <w:ind w:left="714" w:hanging="357"/>
        <w:jc w:val="both"/>
        <w:rPr>
          <w:rFonts w:cs="Segoe UI"/>
          <w:color w:val="3B3838" w:themeColor="background2" w:themeShade="40"/>
          <w:szCs w:val="20"/>
        </w:rPr>
      </w:pPr>
      <w:r>
        <w:rPr>
          <w:rFonts w:cs="Segoe UI"/>
          <w:color w:val="3B3838" w:themeColor="background2" w:themeShade="40"/>
          <w:szCs w:val="20"/>
        </w:rPr>
        <w:t>Fa</w:t>
      </w:r>
      <w:r w:rsidR="002936E7" w:rsidRPr="000F74C2">
        <w:rPr>
          <w:rFonts w:cs="Segoe UI"/>
          <w:color w:val="3B3838" w:themeColor="background2" w:themeShade="40"/>
          <w:szCs w:val="20"/>
        </w:rPr>
        <w:t xml:space="preserve">ire reconnaître son rôle </w:t>
      </w:r>
      <w:r w:rsidR="00DE3B99">
        <w:rPr>
          <w:rFonts w:cs="Segoe UI"/>
          <w:color w:val="3B3838" w:themeColor="background2" w:themeShade="40"/>
          <w:szCs w:val="20"/>
        </w:rPr>
        <w:t>comme une</w:t>
      </w:r>
      <w:r w:rsidR="002936E7" w:rsidRPr="000F74C2">
        <w:rPr>
          <w:rFonts w:cs="Segoe UI"/>
          <w:color w:val="3B3838" w:themeColor="background2" w:themeShade="40"/>
          <w:szCs w:val="20"/>
        </w:rPr>
        <w:t xml:space="preserve"> </w:t>
      </w:r>
      <w:r w:rsidR="002936E7" w:rsidRPr="00445DF1">
        <w:rPr>
          <w:rFonts w:cs="Segoe UI"/>
          <w:color w:val="3B3838" w:themeColor="background2" w:themeShade="40"/>
          <w:szCs w:val="20"/>
        </w:rPr>
        <w:t xml:space="preserve">composante </w:t>
      </w:r>
      <w:r w:rsidR="00187C7A" w:rsidRPr="00445DF1">
        <w:rPr>
          <w:rFonts w:cs="Segoe UI"/>
          <w:color w:val="3B3838" w:themeColor="background2" w:themeShade="40"/>
          <w:szCs w:val="20"/>
        </w:rPr>
        <w:t>enrichissant le</w:t>
      </w:r>
      <w:r w:rsidR="002936E7" w:rsidRPr="00445DF1">
        <w:rPr>
          <w:rFonts w:cs="Segoe UI"/>
          <w:color w:val="3B3838" w:themeColor="background2" w:themeShade="40"/>
          <w:szCs w:val="20"/>
        </w:rPr>
        <w:t xml:space="preserve"> Service</w:t>
      </w:r>
      <w:r w:rsidR="002936E7" w:rsidRPr="000F74C2">
        <w:rPr>
          <w:rFonts w:cs="Segoe UI"/>
          <w:color w:val="3B3838" w:themeColor="background2" w:themeShade="40"/>
          <w:szCs w:val="20"/>
        </w:rPr>
        <w:t xml:space="preserve"> Public de Santé</w:t>
      </w:r>
    </w:p>
    <w:p w:rsidR="002936E7" w:rsidRPr="000F74C2" w:rsidRDefault="00734113" w:rsidP="002936E7">
      <w:pPr>
        <w:pStyle w:val="Paragraphedeliste"/>
        <w:numPr>
          <w:ilvl w:val="0"/>
          <w:numId w:val="13"/>
        </w:numPr>
        <w:ind w:left="714" w:hanging="357"/>
        <w:jc w:val="both"/>
        <w:rPr>
          <w:rFonts w:cs="Segoe UI"/>
          <w:color w:val="3B3838" w:themeColor="background2" w:themeShade="40"/>
          <w:szCs w:val="20"/>
        </w:rPr>
      </w:pPr>
      <w:r>
        <w:rPr>
          <w:rFonts w:cs="Segoe UI"/>
          <w:color w:val="3B3838" w:themeColor="background2" w:themeShade="40"/>
          <w:szCs w:val="20"/>
        </w:rPr>
        <w:t>D</w:t>
      </w:r>
      <w:r w:rsidR="002936E7" w:rsidRPr="000F74C2">
        <w:rPr>
          <w:rFonts w:cs="Segoe UI"/>
          <w:color w:val="3B3838" w:themeColor="background2" w:themeShade="40"/>
          <w:szCs w:val="20"/>
        </w:rPr>
        <w:t xml:space="preserve">éfendre ses valeurs </w:t>
      </w:r>
      <w:r w:rsidR="00415ACA" w:rsidRPr="000F74C2">
        <w:rPr>
          <w:rFonts w:cs="Segoe UI"/>
          <w:color w:val="3B3838" w:themeColor="background2" w:themeShade="40"/>
          <w:szCs w:val="20"/>
        </w:rPr>
        <w:t xml:space="preserve">au sein de l’écosystème sanitaire, </w:t>
      </w:r>
      <w:r w:rsidR="002936E7" w:rsidRPr="000F74C2">
        <w:rPr>
          <w:rFonts w:cs="Segoe UI"/>
          <w:color w:val="3B3838" w:themeColor="background2" w:themeShade="40"/>
          <w:szCs w:val="20"/>
        </w:rPr>
        <w:t xml:space="preserve">dans </w:t>
      </w:r>
      <w:r w:rsidR="00B47A04" w:rsidRPr="000F74C2">
        <w:rPr>
          <w:rFonts w:cs="Segoe UI"/>
          <w:color w:val="3B3838" w:themeColor="background2" w:themeShade="40"/>
          <w:szCs w:val="20"/>
        </w:rPr>
        <w:t>un</w:t>
      </w:r>
      <w:r w:rsidR="002936E7" w:rsidRPr="000F74C2">
        <w:rPr>
          <w:rFonts w:cs="Segoe UI"/>
          <w:color w:val="3B3838" w:themeColor="background2" w:themeShade="40"/>
          <w:szCs w:val="20"/>
        </w:rPr>
        <w:t xml:space="preserve"> contexte de </w:t>
      </w:r>
      <w:r w:rsidR="00415ACA" w:rsidRPr="000F74C2">
        <w:rPr>
          <w:rFonts w:cstheme="minorHAnsi"/>
          <w:szCs w:val="20"/>
        </w:rPr>
        <w:t>fusion</w:t>
      </w:r>
      <w:r w:rsidR="002936E7" w:rsidRPr="000F74C2">
        <w:rPr>
          <w:rFonts w:cstheme="minorHAnsi"/>
          <w:szCs w:val="20"/>
        </w:rPr>
        <w:t xml:space="preserve"> </w:t>
      </w:r>
      <w:r w:rsidR="00B47A04" w:rsidRPr="000F74C2">
        <w:rPr>
          <w:rFonts w:cstheme="minorHAnsi"/>
          <w:szCs w:val="20"/>
        </w:rPr>
        <w:t>progressi</w:t>
      </w:r>
      <w:r w:rsidR="00415ACA" w:rsidRPr="000F74C2">
        <w:rPr>
          <w:rFonts w:cstheme="minorHAnsi"/>
          <w:szCs w:val="20"/>
        </w:rPr>
        <w:t>ve</w:t>
      </w:r>
      <w:r w:rsidR="00B47A04" w:rsidRPr="000F74C2">
        <w:rPr>
          <w:rFonts w:cstheme="minorHAnsi"/>
          <w:szCs w:val="20"/>
        </w:rPr>
        <w:t xml:space="preserve"> </w:t>
      </w:r>
      <w:r w:rsidR="002936E7" w:rsidRPr="000F74C2">
        <w:rPr>
          <w:rFonts w:cstheme="minorHAnsi"/>
          <w:szCs w:val="20"/>
        </w:rPr>
        <w:t>des branches</w:t>
      </w:r>
      <w:r w:rsidR="00415ACA" w:rsidRPr="000F74C2">
        <w:rPr>
          <w:rFonts w:cstheme="minorHAnsi"/>
          <w:szCs w:val="20"/>
        </w:rPr>
        <w:t xml:space="preserve"> professionnelles</w:t>
      </w:r>
    </w:p>
    <w:p w:rsidR="002936E7" w:rsidRPr="000F74C2" w:rsidRDefault="00734113" w:rsidP="002936E7">
      <w:pPr>
        <w:pStyle w:val="Paragraphedeliste"/>
        <w:numPr>
          <w:ilvl w:val="0"/>
          <w:numId w:val="13"/>
        </w:numPr>
        <w:ind w:left="714" w:hanging="357"/>
        <w:jc w:val="both"/>
        <w:rPr>
          <w:rFonts w:cs="Segoe UI"/>
          <w:color w:val="3B3838" w:themeColor="background2" w:themeShade="40"/>
          <w:szCs w:val="20"/>
        </w:rPr>
      </w:pPr>
      <w:r>
        <w:rPr>
          <w:rFonts w:cs="Segoe UI"/>
          <w:color w:val="3B3838" w:themeColor="background2" w:themeShade="40"/>
          <w:szCs w:val="20"/>
        </w:rPr>
        <w:t>C</w:t>
      </w:r>
      <w:r w:rsidR="002936E7" w:rsidRPr="000F74C2">
        <w:rPr>
          <w:rFonts w:cs="Segoe UI"/>
          <w:color w:val="3B3838" w:themeColor="background2" w:themeShade="40"/>
          <w:szCs w:val="20"/>
        </w:rPr>
        <w:t xml:space="preserve">ommuniquer auprès des médias et du grand public sur l’importance de ce secteur </w:t>
      </w:r>
      <w:r w:rsidR="00415ACA" w:rsidRPr="000F74C2">
        <w:rPr>
          <w:rFonts w:cs="Segoe UI"/>
          <w:color w:val="3B3838" w:themeColor="background2" w:themeShade="40"/>
          <w:szCs w:val="20"/>
        </w:rPr>
        <w:t>dans l’offre de</w:t>
      </w:r>
      <w:r w:rsidR="002936E7" w:rsidRPr="000F74C2">
        <w:rPr>
          <w:rFonts w:cs="Segoe UI"/>
          <w:color w:val="3B3838" w:themeColor="background2" w:themeShade="40"/>
          <w:szCs w:val="20"/>
        </w:rPr>
        <w:t xml:space="preserve"> soins, sur la qualité du service rendu, l’emploi et l’expertise de ses professionnels</w:t>
      </w:r>
    </w:p>
    <w:p w:rsidR="002936E7" w:rsidRPr="000F74C2" w:rsidRDefault="002936E7" w:rsidP="002936E7">
      <w:pPr>
        <w:spacing w:after="0"/>
        <w:jc w:val="both"/>
        <w:rPr>
          <w:rFonts w:eastAsia="Times New Roman" w:cs="Segoe UI"/>
          <w:color w:val="3B3838" w:themeColor="background2" w:themeShade="40"/>
          <w:szCs w:val="20"/>
        </w:rPr>
      </w:pPr>
      <w:bookmarkStart w:id="0" w:name="_GoBack"/>
      <w:bookmarkEnd w:id="0"/>
    </w:p>
    <w:p w:rsidR="00AB4829" w:rsidRPr="005208FD" w:rsidRDefault="00AB4829" w:rsidP="00AB4829">
      <w:pPr>
        <w:spacing w:line="240" w:lineRule="auto"/>
        <w:jc w:val="both"/>
        <w:rPr>
          <w:rFonts w:cs="Segoe UI"/>
          <w:b/>
          <w:iCs/>
          <w:color w:val="3B3838" w:themeColor="background2" w:themeShade="40"/>
          <w:szCs w:val="20"/>
        </w:rPr>
      </w:pPr>
      <w:r w:rsidRPr="000F74C2">
        <w:rPr>
          <w:rFonts w:cs="Segoe UI"/>
          <w:i/>
          <w:color w:val="3B3838" w:themeColor="background2" w:themeShade="40"/>
          <w:szCs w:val="20"/>
        </w:rPr>
        <w:t xml:space="preserve">« La création d’ALLIESAN s’inscrit </w:t>
      </w:r>
      <w:r w:rsidR="000F74C2">
        <w:rPr>
          <w:rFonts w:cs="Segoe UI"/>
          <w:i/>
          <w:color w:val="3B3838" w:themeColor="background2" w:themeShade="40"/>
          <w:szCs w:val="20"/>
        </w:rPr>
        <w:t xml:space="preserve">parfaitement dans la stratégie </w:t>
      </w:r>
      <w:r w:rsidR="00F83EE2" w:rsidRPr="000F74C2">
        <w:rPr>
          <w:rFonts w:cs="Segoe UI"/>
          <w:i/>
          <w:color w:val="3B3838" w:themeColor="background2" w:themeShade="40"/>
          <w:szCs w:val="20"/>
        </w:rPr>
        <w:t>d’</w:t>
      </w:r>
      <w:proofErr w:type="spellStart"/>
      <w:r w:rsidR="00F83EE2" w:rsidRPr="000F74C2">
        <w:rPr>
          <w:rFonts w:cs="Segoe UI"/>
          <w:i/>
          <w:color w:val="3B3838" w:themeColor="background2" w:themeShade="40"/>
          <w:szCs w:val="20"/>
        </w:rPr>
        <w:t>U</w:t>
      </w:r>
      <w:r w:rsidR="00BF023B">
        <w:rPr>
          <w:rFonts w:cs="Segoe UI"/>
          <w:i/>
          <w:color w:val="3B3838" w:themeColor="background2" w:themeShade="40"/>
          <w:szCs w:val="20"/>
        </w:rPr>
        <w:t>nicancer</w:t>
      </w:r>
      <w:proofErr w:type="spellEnd"/>
      <w:r w:rsidR="00F83EE2" w:rsidRPr="000F74C2">
        <w:rPr>
          <w:rFonts w:cs="Segoe UI"/>
          <w:i/>
          <w:color w:val="3B3838" w:themeColor="background2" w:themeShade="40"/>
          <w:szCs w:val="20"/>
        </w:rPr>
        <w:t xml:space="preserve"> </w:t>
      </w:r>
      <w:r w:rsidR="000F74C2">
        <w:rPr>
          <w:rFonts w:cs="Segoe UI"/>
          <w:i/>
          <w:color w:val="3B3838" w:themeColor="background2" w:themeShade="40"/>
          <w:szCs w:val="20"/>
        </w:rPr>
        <w:t>de</w:t>
      </w:r>
      <w:r w:rsidRPr="000F74C2">
        <w:rPr>
          <w:rFonts w:cs="Segoe UI"/>
          <w:i/>
          <w:color w:val="3B3838" w:themeColor="background2" w:themeShade="40"/>
          <w:szCs w:val="20"/>
        </w:rPr>
        <w:t xml:space="preserve"> prom</w:t>
      </w:r>
      <w:r w:rsidR="008256BC">
        <w:rPr>
          <w:rFonts w:cs="Segoe UI"/>
          <w:i/>
          <w:color w:val="3B3838" w:themeColor="background2" w:themeShade="40"/>
          <w:szCs w:val="20"/>
        </w:rPr>
        <w:t>otion du</w:t>
      </w:r>
      <w:r w:rsidRPr="000F74C2">
        <w:rPr>
          <w:rFonts w:cs="Segoe UI"/>
          <w:i/>
          <w:color w:val="3B3838" w:themeColor="background2" w:themeShade="40"/>
          <w:szCs w:val="20"/>
        </w:rPr>
        <w:t xml:space="preserve"> modèle </w:t>
      </w:r>
      <w:r w:rsidR="00FA5554">
        <w:rPr>
          <w:rFonts w:cs="Segoe UI"/>
          <w:i/>
          <w:color w:val="3B3838" w:themeColor="background2" w:themeShade="40"/>
          <w:szCs w:val="20"/>
        </w:rPr>
        <w:t xml:space="preserve">des </w:t>
      </w:r>
      <w:r w:rsidR="000F74C2">
        <w:rPr>
          <w:rFonts w:cs="Segoe UI"/>
          <w:i/>
          <w:color w:val="3B3838" w:themeColor="background2" w:themeShade="40"/>
          <w:szCs w:val="20"/>
        </w:rPr>
        <w:t>ESPIC</w:t>
      </w:r>
      <w:r w:rsidR="00FA5554">
        <w:rPr>
          <w:rFonts w:cs="Segoe UI"/>
          <w:i/>
          <w:color w:val="3B3838" w:themeColor="background2" w:themeShade="40"/>
          <w:szCs w:val="20"/>
        </w:rPr>
        <w:t xml:space="preserve"> et</w:t>
      </w:r>
      <w:r w:rsidR="000F74C2">
        <w:rPr>
          <w:rFonts w:cs="Segoe UI"/>
          <w:i/>
          <w:color w:val="3B3838" w:themeColor="background2" w:themeShade="40"/>
          <w:szCs w:val="20"/>
        </w:rPr>
        <w:t xml:space="preserve"> des </w:t>
      </w:r>
      <w:r w:rsidRPr="000F74C2">
        <w:rPr>
          <w:rFonts w:cs="Segoe UI"/>
          <w:i/>
          <w:color w:val="3B3838" w:themeColor="background2" w:themeShade="40"/>
          <w:szCs w:val="20"/>
        </w:rPr>
        <w:t>Centres de lutte contre le cancer (CLCC). Cette alliance</w:t>
      </w:r>
      <w:r w:rsidR="000F74C2">
        <w:rPr>
          <w:rFonts w:cs="Segoe UI"/>
          <w:i/>
          <w:color w:val="3B3838" w:themeColor="background2" w:themeShade="40"/>
          <w:szCs w:val="20"/>
        </w:rPr>
        <w:t>,</w:t>
      </w:r>
      <w:r w:rsidRPr="000F74C2">
        <w:rPr>
          <w:rFonts w:cs="Segoe UI"/>
          <w:i/>
          <w:color w:val="3B3838" w:themeColor="background2" w:themeShade="40"/>
          <w:szCs w:val="20"/>
        </w:rPr>
        <w:t xml:space="preserve"> au service des salariés et dans l’intérêt des patients, nous permettr</w:t>
      </w:r>
      <w:r w:rsidR="000F74C2">
        <w:rPr>
          <w:rFonts w:cs="Segoe UI"/>
          <w:i/>
          <w:color w:val="3B3838" w:themeColor="background2" w:themeShade="40"/>
          <w:szCs w:val="20"/>
        </w:rPr>
        <w:t>a</w:t>
      </w:r>
      <w:r w:rsidRPr="000F74C2">
        <w:rPr>
          <w:rFonts w:cs="Segoe UI"/>
          <w:i/>
          <w:color w:val="3B3838" w:themeColor="background2" w:themeShade="40"/>
          <w:szCs w:val="20"/>
        </w:rPr>
        <w:t xml:space="preserve"> de faire reconnaître l’apport majeur de notre secteur et de le rendre</w:t>
      </w:r>
      <w:r w:rsidR="000F74C2">
        <w:rPr>
          <w:rFonts w:cs="Segoe UI"/>
          <w:i/>
          <w:color w:val="3B3838" w:themeColor="background2" w:themeShade="40"/>
          <w:szCs w:val="20"/>
        </w:rPr>
        <w:t xml:space="preserve"> encore</w:t>
      </w:r>
      <w:r w:rsidRPr="000F74C2">
        <w:rPr>
          <w:rFonts w:cs="Segoe UI"/>
          <w:i/>
          <w:color w:val="3B3838" w:themeColor="background2" w:themeShade="40"/>
          <w:szCs w:val="20"/>
        </w:rPr>
        <w:t xml:space="preserve"> plus attractif</w:t>
      </w:r>
      <w:r w:rsidR="000F74C2">
        <w:rPr>
          <w:rFonts w:cs="Segoe UI"/>
          <w:i/>
          <w:color w:val="3B3838" w:themeColor="background2" w:themeShade="40"/>
          <w:szCs w:val="20"/>
        </w:rPr>
        <w:t xml:space="preserve"> auprès des professionnels de santé</w:t>
      </w:r>
      <w:r w:rsidRPr="000F74C2">
        <w:rPr>
          <w:rFonts w:cs="Segoe UI"/>
          <w:i/>
          <w:color w:val="3B3838" w:themeColor="background2" w:themeShade="40"/>
          <w:szCs w:val="20"/>
        </w:rPr>
        <w:t xml:space="preserve"> » </w:t>
      </w:r>
      <w:r w:rsidRPr="005208FD">
        <w:rPr>
          <w:rFonts w:cs="Segoe UI"/>
          <w:bCs/>
          <w:iCs/>
          <w:color w:val="3B3838" w:themeColor="background2" w:themeShade="40"/>
          <w:szCs w:val="20"/>
        </w:rPr>
        <w:t>Pr Jean-Yves BLAY – Président d’</w:t>
      </w:r>
      <w:proofErr w:type="spellStart"/>
      <w:r w:rsidRPr="005208FD">
        <w:rPr>
          <w:rFonts w:cs="Segoe UI"/>
          <w:bCs/>
          <w:iCs/>
          <w:color w:val="3B3838" w:themeColor="background2" w:themeShade="40"/>
          <w:szCs w:val="20"/>
        </w:rPr>
        <w:t>U</w:t>
      </w:r>
      <w:r w:rsidR="00BF023B">
        <w:rPr>
          <w:rFonts w:cs="Segoe UI"/>
          <w:bCs/>
          <w:iCs/>
          <w:color w:val="3B3838" w:themeColor="background2" w:themeShade="40"/>
          <w:szCs w:val="20"/>
        </w:rPr>
        <w:t>nicancer</w:t>
      </w:r>
      <w:proofErr w:type="spellEnd"/>
      <w:r w:rsidR="00BF023B">
        <w:rPr>
          <w:rFonts w:cs="Segoe UI"/>
          <w:bCs/>
          <w:iCs/>
          <w:color w:val="3B3838" w:themeColor="background2" w:themeShade="40"/>
          <w:szCs w:val="20"/>
        </w:rPr>
        <w:t>.</w:t>
      </w:r>
    </w:p>
    <w:p w:rsidR="000F74C2" w:rsidRPr="000F74C2" w:rsidRDefault="000F74C2" w:rsidP="002936E7">
      <w:pPr>
        <w:spacing w:after="0"/>
        <w:jc w:val="both"/>
        <w:rPr>
          <w:rFonts w:eastAsia="Times New Roman" w:cs="Segoe UI"/>
          <w:color w:val="3B3838" w:themeColor="background2" w:themeShade="40"/>
          <w:szCs w:val="20"/>
        </w:rPr>
      </w:pPr>
    </w:p>
    <w:p w:rsidR="00AB4829" w:rsidRPr="00650324" w:rsidRDefault="00AB4829" w:rsidP="00AB4829">
      <w:pPr>
        <w:pStyle w:val="Sous-titre1Unicancer"/>
        <w:spacing w:after="0"/>
        <w:rPr>
          <w:color w:val="ED570D"/>
          <w:szCs w:val="20"/>
        </w:rPr>
      </w:pPr>
      <w:r w:rsidRPr="00650324">
        <w:rPr>
          <w:color w:val="ED570D"/>
          <w:szCs w:val="20"/>
        </w:rPr>
        <w:t>3 membres fondateurs</w:t>
      </w:r>
      <w:r w:rsidR="005208FD" w:rsidRPr="00650324">
        <w:rPr>
          <w:color w:val="ED570D"/>
          <w:szCs w:val="20"/>
        </w:rPr>
        <w:t>,</w:t>
      </w:r>
      <w:r w:rsidRPr="00650324">
        <w:rPr>
          <w:color w:val="ED570D"/>
          <w:szCs w:val="20"/>
        </w:rPr>
        <w:t xml:space="preserve"> représentant</w:t>
      </w:r>
      <w:r w:rsidR="00D30825" w:rsidRPr="00650324">
        <w:rPr>
          <w:color w:val="ED570D"/>
          <w:szCs w:val="20"/>
        </w:rPr>
        <w:t xml:space="preserve"> à ce jour</w:t>
      </w:r>
      <w:r w:rsidRPr="00650324">
        <w:rPr>
          <w:color w:val="ED570D"/>
          <w:szCs w:val="20"/>
        </w:rPr>
        <w:t xml:space="preserve"> </w:t>
      </w:r>
      <w:r w:rsidR="007B2839">
        <w:rPr>
          <w:color w:val="ED570D"/>
          <w:szCs w:val="20"/>
        </w:rPr>
        <w:t>près</w:t>
      </w:r>
      <w:r w:rsidR="00F83EE2" w:rsidRPr="00650324">
        <w:rPr>
          <w:color w:val="ED570D"/>
          <w:szCs w:val="20"/>
        </w:rPr>
        <w:t xml:space="preserve"> </w:t>
      </w:r>
      <w:r w:rsidRPr="00650324">
        <w:rPr>
          <w:color w:val="ED570D"/>
          <w:szCs w:val="20"/>
        </w:rPr>
        <w:t>de 5</w:t>
      </w:r>
      <w:r w:rsidR="000537F1">
        <w:rPr>
          <w:color w:val="ED570D"/>
          <w:szCs w:val="20"/>
        </w:rPr>
        <w:t>5</w:t>
      </w:r>
      <w:r w:rsidRPr="00650324">
        <w:rPr>
          <w:color w:val="ED570D"/>
          <w:szCs w:val="20"/>
        </w:rPr>
        <w:t> 000 professionnels de santé</w:t>
      </w:r>
      <w:r w:rsidR="005208FD" w:rsidRPr="00650324">
        <w:rPr>
          <w:color w:val="ED570D"/>
          <w:szCs w:val="20"/>
        </w:rPr>
        <w:t xml:space="preserve">, acteurs majeurs des politiques </w:t>
      </w:r>
      <w:r w:rsidR="008256BC" w:rsidRPr="00650324">
        <w:rPr>
          <w:color w:val="ED570D"/>
          <w:szCs w:val="20"/>
        </w:rPr>
        <w:t xml:space="preserve">publiques </w:t>
      </w:r>
      <w:r w:rsidR="005208FD" w:rsidRPr="00650324">
        <w:rPr>
          <w:color w:val="ED570D"/>
          <w:szCs w:val="20"/>
        </w:rPr>
        <w:t>de santé</w:t>
      </w:r>
    </w:p>
    <w:p w:rsidR="00AB4829" w:rsidRPr="000F74C2" w:rsidRDefault="00AB4829" w:rsidP="00AB4829">
      <w:pPr>
        <w:spacing w:after="0" w:line="240" w:lineRule="auto"/>
        <w:jc w:val="both"/>
        <w:rPr>
          <w:rFonts w:cs="Segoe UI"/>
          <w:color w:val="FF0000"/>
          <w:szCs w:val="20"/>
        </w:rPr>
      </w:pPr>
    </w:p>
    <w:p w:rsidR="004F5DBC" w:rsidRDefault="00AB4829" w:rsidP="00AB4829">
      <w:pPr>
        <w:spacing w:after="0" w:line="240" w:lineRule="auto"/>
        <w:jc w:val="both"/>
        <w:rPr>
          <w:rFonts w:cs="Segoe UI"/>
          <w:color w:val="3B3838" w:themeColor="background2" w:themeShade="40"/>
          <w:szCs w:val="20"/>
        </w:rPr>
      </w:pPr>
      <w:r w:rsidRPr="000F74C2">
        <w:rPr>
          <w:rFonts w:cs="Segoe UI"/>
          <w:color w:val="3B3838" w:themeColor="background2" w:themeShade="40"/>
          <w:szCs w:val="20"/>
        </w:rPr>
        <w:t>Les membres fondateurs d’ALLIESAN sont </w:t>
      </w:r>
    </w:p>
    <w:p w:rsidR="00780278" w:rsidRPr="004F5DBC" w:rsidRDefault="00780278" w:rsidP="00780278">
      <w:pPr>
        <w:pStyle w:val="Paragraphedeliste"/>
        <w:numPr>
          <w:ilvl w:val="0"/>
          <w:numId w:val="15"/>
        </w:numPr>
        <w:jc w:val="both"/>
        <w:rPr>
          <w:rFonts w:cs="Segoe UI"/>
          <w:color w:val="3B3838" w:themeColor="background2" w:themeShade="40"/>
          <w:szCs w:val="20"/>
        </w:rPr>
      </w:pPr>
      <w:r w:rsidRPr="000537F1">
        <w:rPr>
          <w:rFonts w:cstheme="minorHAnsi"/>
          <w:szCs w:val="20"/>
        </w:rPr>
        <w:t xml:space="preserve">L’Association des Hôpitaux </w:t>
      </w:r>
      <w:r w:rsidR="00F83EE2" w:rsidRPr="000537F1">
        <w:rPr>
          <w:rFonts w:cstheme="minorHAnsi"/>
          <w:szCs w:val="20"/>
        </w:rPr>
        <w:t>P</w:t>
      </w:r>
      <w:r w:rsidRPr="000537F1">
        <w:rPr>
          <w:rFonts w:cstheme="minorHAnsi"/>
          <w:szCs w:val="20"/>
        </w:rPr>
        <w:t xml:space="preserve">rivés </w:t>
      </w:r>
      <w:r w:rsidR="00F83EE2" w:rsidRPr="000537F1">
        <w:rPr>
          <w:rFonts w:cstheme="minorHAnsi"/>
          <w:szCs w:val="20"/>
        </w:rPr>
        <w:t>S</w:t>
      </w:r>
      <w:r w:rsidRPr="000537F1">
        <w:rPr>
          <w:rFonts w:cstheme="minorHAnsi"/>
          <w:szCs w:val="20"/>
        </w:rPr>
        <w:t xml:space="preserve">ans </w:t>
      </w:r>
      <w:r w:rsidR="00F83EE2" w:rsidRPr="000537F1">
        <w:rPr>
          <w:rFonts w:cstheme="minorHAnsi"/>
          <w:szCs w:val="20"/>
        </w:rPr>
        <w:t>B</w:t>
      </w:r>
      <w:r w:rsidRPr="000537F1">
        <w:rPr>
          <w:rFonts w:cstheme="minorHAnsi"/>
          <w:szCs w:val="20"/>
        </w:rPr>
        <w:t xml:space="preserve">ut </w:t>
      </w:r>
      <w:r w:rsidR="00F83EE2" w:rsidRPr="000537F1">
        <w:rPr>
          <w:rFonts w:cstheme="minorHAnsi"/>
          <w:szCs w:val="20"/>
        </w:rPr>
        <w:t>L</w:t>
      </w:r>
      <w:r w:rsidR="00D30825" w:rsidRPr="000537F1">
        <w:rPr>
          <w:rFonts w:cstheme="minorHAnsi"/>
          <w:szCs w:val="20"/>
        </w:rPr>
        <w:t xml:space="preserve">ucratif (HPSBL) qui regroupe actuellement </w:t>
      </w:r>
      <w:r w:rsidR="002244C1" w:rsidRPr="000537F1">
        <w:rPr>
          <w:rFonts w:cstheme="minorHAnsi"/>
          <w:szCs w:val="20"/>
        </w:rPr>
        <w:t>39</w:t>
      </w:r>
      <w:r w:rsidRPr="000537F1">
        <w:rPr>
          <w:rFonts w:cstheme="minorHAnsi"/>
          <w:szCs w:val="20"/>
        </w:rPr>
        <w:t xml:space="preserve"> </w:t>
      </w:r>
      <w:r w:rsidR="003D4C65" w:rsidRPr="000537F1">
        <w:rPr>
          <w:rFonts w:cstheme="minorHAnsi"/>
          <w:szCs w:val="20"/>
        </w:rPr>
        <w:t>é</w:t>
      </w:r>
      <w:r w:rsidRPr="000537F1">
        <w:rPr>
          <w:rFonts w:cstheme="minorHAnsi"/>
          <w:szCs w:val="20"/>
        </w:rPr>
        <w:t>tablissements</w:t>
      </w:r>
      <w:r w:rsidR="002244C1" w:rsidRPr="000537F1">
        <w:rPr>
          <w:rFonts w:cstheme="minorHAnsi"/>
          <w:szCs w:val="20"/>
        </w:rPr>
        <w:t xml:space="preserve"> de soins</w:t>
      </w:r>
      <w:r w:rsidRPr="000537F1">
        <w:rPr>
          <w:rFonts w:cstheme="minorHAnsi"/>
          <w:szCs w:val="20"/>
        </w:rPr>
        <w:t xml:space="preserve"> </w:t>
      </w:r>
      <w:r w:rsidR="00F83EE2" w:rsidRPr="000537F1">
        <w:rPr>
          <w:rFonts w:cstheme="minorHAnsi"/>
          <w:szCs w:val="20"/>
        </w:rPr>
        <w:t>exerçant des activités sanitaires de MCO (</w:t>
      </w:r>
      <w:r w:rsidR="0064353F" w:rsidRPr="000537F1">
        <w:rPr>
          <w:rFonts w:cstheme="minorHAnsi"/>
          <w:szCs w:val="20"/>
        </w:rPr>
        <w:t>Médecine,</w:t>
      </w:r>
      <w:r w:rsidR="00F83EE2" w:rsidRPr="000537F1">
        <w:rPr>
          <w:rFonts w:cstheme="minorHAnsi"/>
          <w:szCs w:val="20"/>
        </w:rPr>
        <w:t xml:space="preserve"> Chirurgie et Obstétrique</w:t>
      </w:r>
      <w:r w:rsidR="00A6081D" w:rsidRPr="000537F1">
        <w:rPr>
          <w:rFonts w:cstheme="minorHAnsi"/>
          <w:szCs w:val="20"/>
        </w:rPr>
        <w:t>), représentant</w:t>
      </w:r>
      <w:r w:rsidR="00D01131" w:rsidRPr="000537F1">
        <w:rPr>
          <w:rFonts w:cstheme="minorHAnsi"/>
          <w:szCs w:val="20"/>
        </w:rPr>
        <w:t xml:space="preserve"> </w:t>
      </w:r>
      <w:r w:rsidR="00F83EE2" w:rsidRPr="000537F1">
        <w:rPr>
          <w:rFonts w:cstheme="minorHAnsi"/>
          <w:szCs w:val="20"/>
        </w:rPr>
        <w:t xml:space="preserve">plus de </w:t>
      </w:r>
      <w:r w:rsidR="002244C1" w:rsidRPr="000537F1">
        <w:rPr>
          <w:rFonts w:cstheme="minorHAnsi"/>
          <w:szCs w:val="20"/>
        </w:rPr>
        <w:t>26 000</w:t>
      </w:r>
      <w:r w:rsidRPr="000537F1">
        <w:rPr>
          <w:rFonts w:cstheme="minorHAnsi"/>
          <w:szCs w:val="20"/>
        </w:rPr>
        <w:t xml:space="preserve"> salariés</w:t>
      </w:r>
      <w:r w:rsidR="00F83EE2">
        <w:rPr>
          <w:rFonts w:cstheme="minorHAnsi"/>
          <w:szCs w:val="20"/>
        </w:rPr>
        <w:t>.</w:t>
      </w:r>
      <w:r w:rsidRPr="004F5DBC">
        <w:rPr>
          <w:rFonts w:cstheme="minorHAnsi"/>
          <w:szCs w:val="20"/>
        </w:rPr>
        <w:t xml:space="preserve"> </w:t>
      </w:r>
    </w:p>
    <w:p w:rsidR="004F5DBC" w:rsidRPr="004F5DBC" w:rsidRDefault="00A6081D" w:rsidP="004F5DBC">
      <w:pPr>
        <w:pStyle w:val="Paragraphedeliste"/>
        <w:numPr>
          <w:ilvl w:val="0"/>
          <w:numId w:val="15"/>
        </w:numPr>
        <w:jc w:val="both"/>
        <w:rPr>
          <w:rFonts w:cs="Segoe UI"/>
          <w:color w:val="3B3838" w:themeColor="background2" w:themeShade="40"/>
          <w:szCs w:val="20"/>
        </w:rPr>
      </w:pPr>
      <w:proofErr w:type="spellStart"/>
      <w:r>
        <w:rPr>
          <w:rFonts w:cstheme="minorHAnsi"/>
          <w:szCs w:val="20"/>
        </w:rPr>
        <w:t>Unicancer</w:t>
      </w:r>
      <w:proofErr w:type="spellEnd"/>
      <w:r>
        <w:rPr>
          <w:rFonts w:cstheme="minorHAnsi"/>
          <w:szCs w:val="20"/>
        </w:rPr>
        <w:t xml:space="preserve">, </w:t>
      </w:r>
      <w:r w:rsidR="00AB4829" w:rsidRPr="004F5DBC">
        <w:rPr>
          <w:rFonts w:cstheme="minorHAnsi"/>
          <w:szCs w:val="20"/>
        </w:rPr>
        <w:t xml:space="preserve">fédération des </w:t>
      </w:r>
      <w:r w:rsidR="00D30825">
        <w:rPr>
          <w:rFonts w:cstheme="minorHAnsi"/>
          <w:szCs w:val="20"/>
        </w:rPr>
        <w:t xml:space="preserve">18 </w:t>
      </w:r>
      <w:r w:rsidR="00AB4829" w:rsidRPr="004F5DBC">
        <w:rPr>
          <w:rFonts w:cstheme="minorHAnsi"/>
          <w:szCs w:val="20"/>
        </w:rPr>
        <w:t>Centres de Lutte Contre le Cancer (22 000 salariés)</w:t>
      </w:r>
      <w:r w:rsidR="00D30825">
        <w:rPr>
          <w:rFonts w:cstheme="minorHAnsi"/>
          <w:szCs w:val="20"/>
        </w:rPr>
        <w:t xml:space="preserve"> et GCS regroupant 20 établissements</w:t>
      </w:r>
    </w:p>
    <w:p w:rsidR="00AB4829" w:rsidRPr="004F5DBC" w:rsidRDefault="004F5DBC" w:rsidP="004F5DBC">
      <w:pPr>
        <w:pStyle w:val="Paragraphedeliste"/>
        <w:numPr>
          <w:ilvl w:val="0"/>
          <w:numId w:val="15"/>
        </w:numPr>
        <w:jc w:val="both"/>
        <w:rPr>
          <w:rFonts w:cs="Segoe UI"/>
          <w:color w:val="3B3838" w:themeColor="background2" w:themeShade="40"/>
          <w:szCs w:val="20"/>
        </w:rPr>
      </w:pPr>
      <w:r>
        <w:rPr>
          <w:rFonts w:cstheme="minorHAnsi"/>
          <w:szCs w:val="20"/>
        </w:rPr>
        <w:t>La</w:t>
      </w:r>
      <w:r w:rsidR="00AB4829" w:rsidRPr="004F5DBC">
        <w:rPr>
          <w:rFonts w:cstheme="minorHAnsi"/>
          <w:szCs w:val="20"/>
        </w:rPr>
        <w:t xml:space="preserve"> Fédération REINOMED qui re</w:t>
      </w:r>
      <w:r>
        <w:rPr>
          <w:rFonts w:cstheme="minorHAnsi"/>
          <w:szCs w:val="20"/>
        </w:rPr>
        <w:t>présente</w:t>
      </w:r>
      <w:r w:rsidR="00AB4829" w:rsidRPr="004F5DBC">
        <w:rPr>
          <w:rFonts w:cstheme="minorHAnsi"/>
          <w:szCs w:val="20"/>
        </w:rPr>
        <w:t xml:space="preserve"> </w:t>
      </w:r>
      <w:r w:rsidR="00AB4829" w:rsidRPr="004F5DBC">
        <w:rPr>
          <w:szCs w:val="20"/>
        </w:rPr>
        <w:t>2</w:t>
      </w:r>
      <w:r w:rsidR="00246816">
        <w:rPr>
          <w:szCs w:val="20"/>
        </w:rPr>
        <w:t>4</w:t>
      </w:r>
      <w:r w:rsidR="00AB4829" w:rsidRPr="004F5DBC">
        <w:rPr>
          <w:b/>
          <w:bCs/>
          <w:szCs w:val="20"/>
        </w:rPr>
        <w:t xml:space="preserve"> </w:t>
      </w:r>
      <w:r w:rsidR="00AB4829" w:rsidRPr="004F5DBC">
        <w:rPr>
          <w:rFonts w:cstheme="minorHAnsi"/>
          <w:szCs w:val="20"/>
        </w:rPr>
        <w:t>établissements de santé privés non</w:t>
      </w:r>
      <w:r w:rsidR="00AB4829" w:rsidRPr="004F5DBC">
        <w:rPr>
          <w:b/>
          <w:bCs/>
          <w:szCs w:val="20"/>
        </w:rPr>
        <w:t xml:space="preserve"> </w:t>
      </w:r>
      <w:r w:rsidR="00AB4829" w:rsidRPr="004F5DBC">
        <w:rPr>
          <w:szCs w:val="20"/>
        </w:rPr>
        <w:t>lucratifs</w:t>
      </w:r>
      <w:r w:rsidR="00AB4829" w:rsidRPr="004F5DBC">
        <w:rPr>
          <w:rFonts w:cstheme="minorHAnsi"/>
          <w:szCs w:val="20"/>
        </w:rPr>
        <w:t> spécialisés dans la prévention, l’accompagnement et le traitement des </w:t>
      </w:r>
      <w:r w:rsidR="00AB4829" w:rsidRPr="004F5DBC">
        <w:rPr>
          <w:szCs w:val="20"/>
        </w:rPr>
        <w:t>Maladies Rénales Chroniques (6 000 salariés).</w:t>
      </w:r>
    </w:p>
    <w:p w:rsidR="00AB4829" w:rsidRPr="000F74C2" w:rsidRDefault="00AB4829" w:rsidP="002936E7">
      <w:pPr>
        <w:spacing w:after="0"/>
        <w:jc w:val="both"/>
        <w:rPr>
          <w:rFonts w:eastAsia="Times New Roman" w:cs="Segoe UI"/>
          <w:color w:val="3B3838" w:themeColor="background2" w:themeShade="40"/>
          <w:szCs w:val="20"/>
        </w:rPr>
      </w:pPr>
    </w:p>
    <w:p w:rsidR="002936E7" w:rsidRPr="000F74C2" w:rsidRDefault="00AB4829" w:rsidP="00AB4829">
      <w:pPr>
        <w:spacing w:after="0"/>
        <w:jc w:val="both"/>
        <w:rPr>
          <w:rFonts w:eastAsia="Times New Roman" w:cs="Segoe UI"/>
          <w:color w:val="3B3838" w:themeColor="background2" w:themeShade="40"/>
          <w:szCs w:val="20"/>
        </w:rPr>
      </w:pPr>
      <w:r w:rsidRPr="008256BC">
        <w:rPr>
          <w:rFonts w:eastAsia="Times New Roman" w:cs="Segoe UI"/>
          <w:szCs w:val="20"/>
        </w:rPr>
        <w:t>« </w:t>
      </w:r>
      <w:r w:rsidR="00064872" w:rsidRPr="008256BC">
        <w:rPr>
          <w:rFonts w:eastAsia="Times New Roman" w:cs="Segoe UI"/>
          <w:i/>
          <w:iCs/>
          <w:szCs w:val="20"/>
        </w:rPr>
        <w:t>F</w:t>
      </w:r>
      <w:r w:rsidR="00064872">
        <w:rPr>
          <w:rFonts w:eastAsia="Times New Roman" w:cs="Segoe UI"/>
          <w:i/>
          <w:iCs/>
          <w:color w:val="3B3838" w:themeColor="background2" w:themeShade="40"/>
          <w:szCs w:val="20"/>
        </w:rPr>
        <w:t>orte d’une représentation de</w:t>
      </w:r>
      <w:r w:rsidR="00B47A04" w:rsidRPr="000F74C2">
        <w:rPr>
          <w:rFonts w:eastAsia="Times New Roman" w:cs="Segoe UI"/>
          <w:i/>
          <w:iCs/>
          <w:color w:val="3B3838" w:themeColor="background2" w:themeShade="40"/>
          <w:szCs w:val="20"/>
        </w:rPr>
        <w:t xml:space="preserve"> </w:t>
      </w:r>
      <w:r w:rsidR="00F83EE2">
        <w:rPr>
          <w:rFonts w:eastAsia="Times New Roman" w:cs="Segoe UI"/>
          <w:i/>
          <w:iCs/>
          <w:color w:val="3B3838" w:themeColor="background2" w:themeShade="40"/>
          <w:szCs w:val="20"/>
        </w:rPr>
        <w:t>p</w:t>
      </w:r>
      <w:r w:rsidR="007B2839">
        <w:rPr>
          <w:rFonts w:eastAsia="Times New Roman" w:cs="Segoe UI"/>
          <w:i/>
          <w:iCs/>
          <w:color w:val="3B3838" w:themeColor="background2" w:themeShade="40"/>
          <w:szCs w:val="20"/>
        </w:rPr>
        <w:t>rès</w:t>
      </w:r>
      <w:r w:rsidR="00F83EE2">
        <w:rPr>
          <w:rFonts w:eastAsia="Times New Roman" w:cs="Segoe UI"/>
          <w:i/>
          <w:iCs/>
          <w:color w:val="3B3838" w:themeColor="background2" w:themeShade="40"/>
          <w:szCs w:val="20"/>
        </w:rPr>
        <w:t xml:space="preserve"> de </w:t>
      </w:r>
      <w:r w:rsidR="00B47A04" w:rsidRPr="000F74C2">
        <w:rPr>
          <w:rFonts w:eastAsia="Times New Roman" w:cs="Segoe UI"/>
          <w:i/>
          <w:iCs/>
          <w:color w:val="3B3838" w:themeColor="background2" w:themeShade="40"/>
          <w:szCs w:val="20"/>
        </w:rPr>
        <w:t>5</w:t>
      </w:r>
      <w:r w:rsidR="000537F1">
        <w:rPr>
          <w:rFonts w:eastAsia="Times New Roman" w:cs="Segoe UI"/>
          <w:i/>
          <w:iCs/>
          <w:color w:val="3B3838" w:themeColor="background2" w:themeShade="40"/>
          <w:szCs w:val="20"/>
        </w:rPr>
        <w:t>5</w:t>
      </w:r>
      <w:r w:rsidR="00B47A04" w:rsidRPr="000F74C2">
        <w:rPr>
          <w:rFonts w:eastAsia="Times New Roman" w:cs="Segoe UI"/>
          <w:i/>
          <w:iCs/>
          <w:color w:val="3B3838" w:themeColor="background2" w:themeShade="40"/>
          <w:szCs w:val="20"/>
        </w:rPr>
        <w:t> 000 salariés</w:t>
      </w:r>
      <w:r w:rsidR="008256BC">
        <w:rPr>
          <w:rFonts w:eastAsia="Times New Roman" w:cs="Segoe UI"/>
          <w:i/>
          <w:iCs/>
          <w:color w:val="3B3838" w:themeColor="background2" w:themeShade="40"/>
          <w:szCs w:val="20"/>
        </w:rPr>
        <w:t xml:space="preserve"> et d</w:t>
      </w:r>
      <w:r w:rsidR="007F5421">
        <w:rPr>
          <w:rFonts w:eastAsia="Times New Roman" w:cs="Segoe UI"/>
          <w:i/>
          <w:iCs/>
          <w:color w:val="3B3838" w:themeColor="background2" w:themeShade="40"/>
          <w:szCs w:val="20"/>
        </w:rPr>
        <w:t xml:space="preserve">e </w:t>
      </w:r>
      <w:r w:rsidR="00AF516A">
        <w:rPr>
          <w:rFonts w:eastAsia="Times New Roman" w:cs="Segoe UI"/>
          <w:i/>
          <w:iCs/>
          <w:color w:val="3B3838" w:themeColor="background2" w:themeShade="40"/>
          <w:szCs w:val="20"/>
        </w:rPr>
        <w:t>l’</w:t>
      </w:r>
      <w:r w:rsidR="007F5421">
        <w:rPr>
          <w:rFonts w:eastAsia="Times New Roman" w:cs="Segoe UI"/>
          <w:i/>
          <w:iCs/>
          <w:color w:val="3B3838" w:themeColor="background2" w:themeShade="40"/>
          <w:szCs w:val="20"/>
        </w:rPr>
        <w:t>expertise</w:t>
      </w:r>
      <w:r w:rsidR="00AF516A">
        <w:rPr>
          <w:rFonts w:eastAsia="Times New Roman" w:cs="Segoe UI"/>
          <w:i/>
          <w:iCs/>
          <w:color w:val="3B3838" w:themeColor="background2" w:themeShade="40"/>
          <w:szCs w:val="20"/>
        </w:rPr>
        <w:t xml:space="preserve"> reconnue de ses membres</w:t>
      </w:r>
      <w:r w:rsidR="00B47A04" w:rsidRPr="000F74C2">
        <w:rPr>
          <w:rFonts w:eastAsia="Times New Roman" w:cs="Segoe UI"/>
          <w:i/>
          <w:iCs/>
          <w:color w:val="3B3838" w:themeColor="background2" w:themeShade="40"/>
          <w:szCs w:val="20"/>
        </w:rPr>
        <w:t xml:space="preserve">, </w:t>
      </w:r>
      <w:r w:rsidRPr="000F74C2">
        <w:rPr>
          <w:rFonts w:eastAsia="Times New Roman" w:cs="Segoe UI"/>
          <w:i/>
          <w:iCs/>
          <w:color w:val="3B3838" w:themeColor="background2" w:themeShade="40"/>
          <w:szCs w:val="20"/>
        </w:rPr>
        <w:t xml:space="preserve">notre </w:t>
      </w:r>
      <w:r w:rsidR="00B47A04" w:rsidRPr="000F74C2">
        <w:rPr>
          <w:rFonts w:eastAsia="Times New Roman" w:cs="Segoe UI"/>
          <w:i/>
          <w:iCs/>
          <w:color w:val="3B3838" w:themeColor="background2" w:themeShade="40"/>
          <w:szCs w:val="20"/>
        </w:rPr>
        <w:t xml:space="preserve">alliance </w:t>
      </w:r>
      <w:r w:rsidR="002936E7" w:rsidRPr="000F74C2">
        <w:rPr>
          <w:rFonts w:eastAsia="Times New Roman" w:cs="Segoe UI"/>
          <w:i/>
          <w:iCs/>
          <w:color w:val="3B3838" w:themeColor="background2" w:themeShade="40"/>
          <w:szCs w:val="20"/>
        </w:rPr>
        <w:t>permettr</w:t>
      </w:r>
      <w:r w:rsidR="00B47A04" w:rsidRPr="000F74C2">
        <w:rPr>
          <w:rFonts w:eastAsia="Times New Roman" w:cs="Segoe UI"/>
          <w:i/>
          <w:iCs/>
          <w:color w:val="3B3838" w:themeColor="background2" w:themeShade="40"/>
          <w:szCs w:val="20"/>
        </w:rPr>
        <w:t>a</w:t>
      </w:r>
      <w:r w:rsidR="002936E7" w:rsidRPr="000F74C2">
        <w:rPr>
          <w:rFonts w:eastAsia="Times New Roman" w:cs="Segoe UI"/>
          <w:i/>
          <w:iCs/>
          <w:color w:val="3B3838" w:themeColor="background2" w:themeShade="40"/>
          <w:szCs w:val="20"/>
        </w:rPr>
        <w:t xml:space="preserve"> </w:t>
      </w:r>
      <w:r w:rsidR="00064872">
        <w:rPr>
          <w:rFonts w:eastAsia="Times New Roman" w:cs="Segoe UI"/>
          <w:i/>
          <w:iCs/>
          <w:color w:val="3B3838" w:themeColor="background2" w:themeShade="40"/>
          <w:szCs w:val="20"/>
        </w:rPr>
        <w:t xml:space="preserve">notamment </w:t>
      </w:r>
      <w:r w:rsidR="002936E7" w:rsidRPr="000F74C2">
        <w:rPr>
          <w:rFonts w:eastAsia="Times New Roman" w:cs="Segoe UI"/>
          <w:i/>
          <w:iCs/>
          <w:color w:val="3B3838" w:themeColor="background2" w:themeShade="40"/>
          <w:szCs w:val="20"/>
        </w:rPr>
        <w:t xml:space="preserve">de renforcer les synergies en matière </w:t>
      </w:r>
      <w:r w:rsidR="00064872">
        <w:rPr>
          <w:rFonts w:eastAsia="Times New Roman" w:cs="Segoe UI"/>
          <w:i/>
          <w:iCs/>
          <w:color w:val="3B3838" w:themeColor="background2" w:themeShade="40"/>
          <w:szCs w:val="20"/>
        </w:rPr>
        <w:t>de</w:t>
      </w:r>
      <w:r w:rsidR="002936E7" w:rsidRPr="000F74C2">
        <w:rPr>
          <w:rFonts w:eastAsia="Times New Roman" w:cs="Segoe UI"/>
          <w:i/>
          <w:iCs/>
          <w:color w:val="3B3838" w:themeColor="background2" w:themeShade="40"/>
          <w:szCs w:val="20"/>
        </w:rPr>
        <w:t xml:space="preserve"> parcours </w:t>
      </w:r>
      <w:r w:rsidR="00064872">
        <w:rPr>
          <w:rFonts w:eastAsia="Times New Roman" w:cs="Segoe UI"/>
          <w:i/>
          <w:iCs/>
          <w:color w:val="3B3838" w:themeColor="background2" w:themeShade="40"/>
          <w:szCs w:val="20"/>
        </w:rPr>
        <w:t>de soins</w:t>
      </w:r>
      <w:r w:rsidR="002936E7" w:rsidRPr="000F74C2">
        <w:rPr>
          <w:rFonts w:eastAsia="Times New Roman" w:cs="Segoe UI"/>
          <w:i/>
          <w:iCs/>
          <w:color w:val="3B3838" w:themeColor="background2" w:themeShade="40"/>
          <w:szCs w:val="20"/>
        </w:rPr>
        <w:t xml:space="preserve">, de prise en charge </w:t>
      </w:r>
      <w:r w:rsidR="00DD026C" w:rsidRPr="000F74C2">
        <w:rPr>
          <w:rFonts w:eastAsia="Times New Roman" w:cs="Segoe UI"/>
          <w:i/>
          <w:iCs/>
          <w:color w:val="3B3838" w:themeColor="background2" w:themeShade="40"/>
          <w:szCs w:val="20"/>
        </w:rPr>
        <w:t>des maladies chroniques</w:t>
      </w:r>
      <w:r w:rsidR="00DD026C">
        <w:rPr>
          <w:rFonts w:eastAsia="Times New Roman" w:cs="Segoe UI"/>
          <w:i/>
          <w:iCs/>
          <w:color w:val="3B3838" w:themeColor="background2" w:themeShade="40"/>
          <w:szCs w:val="20"/>
        </w:rPr>
        <w:t xml:space="preserve"> </w:t>
      </w:r>
      <w:r w:rsidR="008C4598">
        <w:rPr>
          <w:rFonts w:eastAsia="Times New Roman" w:cs="Segoe UI"/>
          <w:i/>
          <w:iCs/>
          <w:color w:val="3B3838" w:themeColor="background2" w:themeShade="40"/>
          <w:szCs w:val="20"/>
        </w:rPr>
        <w:t>à domicile</w:t>
      </w:r>
      <w:r w:rsidR="00DD026C">
        <w:rPr>
          <w:rFonts w:eastAsia="Times New Roman" w:cs="Segoe UI"/>
          <w:i/>
          <w:iCs/>
          <w:color w:val="3B3838" w:themeColor="background2" w:themeShade="40"/>
          <w:szCs w:val="20"/>
        </w:rPr>
        <w:t xml:space="preserve"> </w:t>
      </w:r>
      <w:r w:rsidR="00DD026C" w:rsidRPr="00DD026C">
        <w:rPr>
          <w:rFonts w:eastAsia="Times New Roman"/>
          <w:i/>
          <w:iCs/>
          <w:color w:val="212121"/>
        </w:rPr>
        <w:t>ou en proximité du lieu de vie</w:t>
      </w:r>
      <w:r w:rsidR="002936E7" w:rsidRPr="000F74C2">
        <w:rPr>
          <w:rFonts w:eastAsia="Times New Roman" w:cs="Segoe UI"/>
          <w:i/>
          <w:iCs/>
          <w:color w:val="3B3838" w:themeColor="background2" w:themeShade="40"/>
          <w:szCs w:val="20"/>
        </w:rPr>
        <w:t xml:space="preserve">, d’articulation entre la ville et l’hôpital </w:t>
      </w:r>
      <w:r w:rsidR="008C4598">
        <w:rPr>
          <w:rFonts w:eastAsia="Times New Roman" w:cs="Segoe UI"/>
          <w:i/>
          <w:iCs/>
          <w:color w:val="3B3838" w:themeColor="background2" w:themeShade="40"/>
          <w:szCs w:val="20"/>
        </w:rPr>
        <w:t>et de recherche sur les pratiques innovantes</w:t>
      </w:r>
      <w:r w:rsidR="00B47A04" w:rsidRPr="000F74C2">
        <w:rPr>
          <w:rFonts w:eastAsia="Times New Roman" w:cs="Segoe UI"/>
          <w:i/>
          <w:iCs/>
          <w:color w:val="3B3838" w:themeColor="background2" w:themeShade="40"/>
          <w:szCs w:val="20"/>
        </w:rPr>
        <w:t>, avec pour finalité</w:t>
      </w:r>
      <w:r w:rsidR="002936E7" w:rsidRPr="000F74C2">
        <w:rPr>
          <w:rFonts w:eastAsia="Times New Roman" w:cs="Segoe UI"/>
          <w:i/>
          <w:iCs/>
          <w:color w:val="3B3838" w:themeColor="background2" w:themeShade="40"/>
          <w:szCs w:val="20"/>
        </w:rPr>
        <w:t xml:space="preserve"> </w:t>
      </w:r>
      <w:r w:rsidR="00064872">
        <w:rPr>
          <w:rFonts w:eastAsia="Times New Roman" w:cs="Segoe UI"/>
          <w:i/>
          <w:iCs/>
          <w:color w:val="3B3838" w:themeColor="background2" w:themeShade="40"/>
          <w:szCs w:val="20"/>
        </w:rPr>
        <w:t xml:space="preserve">absolue </w:t>
      </w:r>
      <w:r w:rsidR="00B47A04" w:rsidRPr="000F74C2">
        <w:rPr>
          <w:rFonts w:eastAsia="Times New Roman" w:cs="Segoe UI"/>
          <w:i/>
          <w:iCs/>
          <w:color w:val="3B3838" w:themeColor="background2" w:themeShade="40"/>
          <w:szCs w:val="20"/>
        </w:rPr>
        <w:t>d’améliorer</w:t>
      </w:r>
      <w:r w:rsidR="00064872">
        <w:rPr>
          <w:rFonts w:eastAsia="Times New Roman" w:cs="Segoe UI"/>
          <w:i/>
          <w:iCs/>
          <w:color w:val="3B3838" w:themeColor="background2" w:themeShade="40"/>
          <w:szCs w:val="20"/>
        </w:rPr>
        <w:t xml:space="preserve"> </w:t>
      </w:r>
      <w:r w:rsidR="002936E7" w:rsidRPr="000F74C2">
        <w:rPr>
          <w:rFonts w:eastAsia="Times New Roman" w:cs="Segoe UI"/>
          <w:i/>
          <w:iCs/>
          <w:color w:val="3B3838" w:themeColor="background2" w:themeShade="40"/>
          <w:szCs w:val="20"/>
        </w:rPr>
        <w:t>la qualité des soins</w:t>
      </w:r>
      <w:r w:rsidR="002936E7" w:rsidRPr="000F74C2">
        <w:rPr>
          <w:rFonts w:eastAsia="Times New Roman" w:cs="Segoe UI"/>
          <w:color w:val="3B3838" w:themeColor="background2" w:themeShade="40"/>
          <w:szCs w:val="20"/>
        </w:rPr>
        <w:t>.</w:t>
      </w:r>
      <w:r w:rsidRPr="000F74C2">
        <w:rPr>
          <w:rFonts w:eastAsia="Times New Roman" w:cs="Segoe UI"/>
          <w:color w:val="3B3838" w:themeColor="background2" w:themeShade="40"/>
          <w:szCs w:val="20"/>
        </w:rPr>
        <w:t xml:space="preserve"> » </w:t>
      </w:r>
      <w:r w:rsidR="000F74C2" w:rsidRPr="000F74C2">
        <w:rPr>
          <w:rFonts w:eastAsia="Times New Roman" w:cs="Segoe UI"/>
          <w:color w:val="3B3838" w:themeColor="background2" w:themeShade="40"/>
          <w:szCs w:val="20"/>
        </w:rPr>
        <w:t xml:space="preserve">Pr. Maurice Laville, Président de la Fédération </w:t>
      </w:r>
      <w:r w:rsidR="00F83EE2">
        <w:rPr>
          <w:rFonts w:eastAsia="Times New Roman" w:cs="Segoe UI"/>
          <w:color w:val="3B3838" w:themeColor="background2" w:themeShade="40"/>
          <w:szCs w:val="20"/>
        </w:rPr>
        <w:t>REINOMED</w:t>
      </w:r>
      <w:r w:rsidR="00A6081D">
        <w:rPr>
          <w:rFonts w:eastAsia="Times New Roman" w:cs="Segoe UI"/>
          <w:color w:val="3B3838" w:themeColor="background2" w:themeShade="40"/>
          <w:szCs w:val="20"/>
        </w:rPr>
        <w:t>.</w:t>
      </w:r>
    </w:p>
    <w:p w:rsidR="002936E7" w:rsidRPr="000F74C2" w:rsidRDefault="002936E7" w:rsidP="002936E7">
      <w:pPr>
        <w:spacing w:after="0" w:line="240" w:lineRule="auto"/>
        <w:rPr>
          <w:rFonts w:cs="Segoe UI"/>
          <w:b/>
          <w:color w:val="FF0000"/>
          <w:szCs w:val="20"/>
        </w:rPr>
      </w:pPr>
    </w:p>
    <w:p w:rsidR="0019633C" w:rsidRDefault="0019633C" w:rsidP="00A17C93">
      <w:pPr>
        <w:spacing w:after="0" w:line="240" w:lineRule="auto"/>
        <w:ind w:left="-142"/>
        <w:rPr>
          <w:rFonts w:cs="Segoe UI"/>
          <w:b/>
          <w:color w:val="FF0000"/>
        </w:rPr>
      </w:pPr>
      <w:r>
        <w:rPr>
          <w:noProof/>
          <w:lang w:eastAsia="fr-FR"/>
        </w:rPr>
        <w:lastRenderedPageBreak/>
        <w:drawing>
          <wp:inline distT="0" distB="0" distL="0" distR="0" wp14:anchorId="23AA1F39" wp14:editId="26EA87FC">
            <wp:extent cx="5909415" cy="2827658"/>
            <wp:effectExtent l="0" t="0" r="0" b="0"/>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2"/>
                    <a:stretch>
                      <a:fillRect/>
                    </a:stretch>
                  </pic:blipFill>
                  <pic:spPr>
                    <a:xfrm>
                      <a:off x="0" y="0"/>
                      <a:ext cx="5940209" cy="2842393"/>
                    </a:xfrm>
                    <a:prstGeom prst="rect">
                      <a:avLst/>
                    </a:prstGeom>
                  </pic:spPr>
                </pic:pic>
              </a:graphicData>
            </a:graphic>
          </wp:inline>
        </w:drawing>
      </w:r>
    </w:p>
    <w:p w:rsidR="003D5933" w:rsidRDefault="0019633C" w:rsidP="003D5933">
      <w:pPr>
        <w:spacing w:after="0" w:line="240" w:lineRule="auto"/>
        <w:rPr>
          <w:rFonts w:cs="Segoe UI"/>
          <w:b/>
          <w:color w:val="3B3838" w:themeColor="background2" w:themeShade="40"/>
          <w:u w:val="single"/>
        </w:rPr>
      </w:pPr>
      <w:r>
        <w:rPr>
          <w:rFonts w:cs="Segoe UI"/>
          <w:b/>
          <w:color w:val="3B3838" w:themeColor="background2" w:themeShade="40"/>
          <w:u w:val="single"/>
        </w:rPr>
        <w:t>A PROPOS DE HPSBL</w:t>
      </w:r>
    </w:p>
    <w:p w:rsidR="0019633C" w:rsidRPr="00756093" w:rsidRDefault="0019633C" w:rsidP="00A6081D">
      <w:pPr>
        <w:spacing w:after="0" w:line="240" w:lineRule="auto"/>
        <w:jc w:val="both"/>
        <w:rPr>
          <w:rFonts w:cs="Segoe UI"/>
          <w:bCs/>
          <w:i/>
          <w:color w:val="3B3838" w:themeColor="background2" w:themeShade="40"/>
          <w:szCs w:val="20"/>
        </w:rPr>
      </w:pPr>
      <w:r w:rsidRPr="00A17C93">
        <w:rPr>
          <w:rFonts w:cs="Segoe UI"/>
          <w:bCs/>
          <w:i/>
          <w:color w:val="3B3838" w:themeColor="background2" w:themeShade="40"/>
          <w:szCs w:val="20"/>
        </w:rPr>
        <w:t xml:space="preserve">HPSBL regroupe les principaux </w:t>
      </w:r>
      <w:r w:rsidR="00A6081D" w:rsidRPr="00A17C93">
        <w:rPr>
          <w:rFonts w:cs="Segoe UI"/>
          <w:bCs/>
          <w:i/>
          <w:color w:val="3B3838" w:themeColor="background2" w:themeShade="40"/>
          <w:szCs w:val="20"/>
        </w:rPr>
        <w:t>ESPIC,</w:t>
      </w:r>
      <w:r w:rsidR="00B5741B" w:rsidRPr="00A17C93">
        <w:rPr>
          <w:rFonts w:cs="Segoe UI"/>
          <w:bCs/>
          <w:i/>
          <w:color w:val="3B3838" w:themeColor="background2" w:themeShade="40"/>
          <w:szCs w:val="20"/>
        </w:rPr>
        <w:t xml:space="preserve"> hors CLC</w:t>
      </w:r>
      <w:r w:rsidR="00A6081D" w:rsidRPr="00A17C93">
        <w:rPr>
          <w:rFonts w:cs="Segoe UI"/>
          <w:bCs/>
          <w:i/>
          <w:color w:val="3B3838" w:themeColor="background2" w:themeShade="40"/>
          <w:szCs w:val="20"/>
        </w:rPr>
        <w:t>C</w:t>
      </w:r>
      <w:r w:rsidR="00B5741B" w:rsidRPr="00A17C93">
        <w:rPr>
          <w:rFonts w:cs="Segoe UI"/>
          <w:bCs/>
          <w:i/>
          <w:color w:val="3B3838" w:themeColor="background2" w:themeShade="40"/>
          <w:szCs w:val="20"/>
        </w:rPr>
        <w:t xml:space="preserve">, </w:t>
      </w:r>
      <w:r w:rsidR="002221DE" w:rsidRPr="00A17C93">
        <w:rPr>
          <w:rFonts w:cs="Segoe UI"/>
          <w:bCs/>
          <w:i/>
          <w:color w:val="3B3838" w:themeColor="background2" w:themeShade="40"/>
          <w:szCs w:val="20"/>
        </w:rPr>
        <w:t xml:space="preserve">qui développent des activités de </w:t>
      </w:r>
      <w:r w:rsidRPr="00A17C93">
        <w:rPr>
          <w:rFonts w:cs="Segoe UI"/>
          <w:bCs/>
          <w:i/>
          <w:color w:val="3B3838" w:themeColor="background2" w:themeShade="40"/>
          <w:szCs w:val="20"/>
        </w:rPr>
        <w:t>de Médecine</w:t>
      </w:r>
      <w:r w:rsidR="00B5741B" w:rsidRPr="00A17C93">
        <w:rPr>
          <w:rFonts w:cs="Segoe UI"/>
          <w:bCs/>
          <w:i/>
          <w:color w:val="3B3838" w:themeColor="background2" w:themeShade="40"/>
          <w:szCs w:val="20"/>
        </w:rPr>
        <w:t>,</w:t>
      </w:r>
      <w:r w:rsidRPr="00A17C93">
        <w:rPr>
          <w:rFonts w:cs="Segoe UI"/>
          <w:bCs/>
          <w:i/>
          <w:color w:val="3B3838" w:themeColor="background2" w:themeShade="40"/>
          <w:szCs w:val="20"/>
        </w:rPr>
        <w:t xml:space="preserve"> Chirurgie</w:t>
      </w:r>
      <w:r w:rsidR="00B5741B" w:rsidRPr="00A17C93">
        <w:rPr>
          <w:rFonts w:cs="Segoe UI"/>
          <w:bCs/>
          <w:i/>
          <w:color w:val="3B3838" w:themeColor="background2" w:themeShade="40"/>
          <w:szCs w:val="20"/>
        </w:rPr>
        <w:t xml:space="preserve">, et </w:t>
      </w:r>
      <w:r w:rsidR="00B5741B" w:rsidRPr="007B2839">
        <w:rPr>
          <w:rFonts w:cs="Segoe UI"/>
          <w:bCs/>
          <w:i/>
          <w:color w:val="3B3838" w:themeColor="background2" w:themeShade="40"/>
          <w:szCs w:val="20"/>
        </w:rPr>
        <w:t>Obstétrique</w:t>
      </w:r>
      <w:r w:rsidR="002221DE" w:rsidRPr="007B2839">
        <w:rPr>
          <w:rFonts w:cs="Segoe UI"/>
          <w:bCs/>
          <w:i/>
          <w:color w:val="3B3838" w:themeColor="background2" w:themeShade="40"/>
          <w:szCs w:val="20"/>
        </w:rPr>
        <w:t xml:space="preserve">. </w:t>
      </w:r>
      <w:r w:rsidR="00A6081D" w:rsidRPr="007B2839">
        <w:rPr>
          <w:rFonts w:cs="Segoe UI"/>
          <w:bCs/>
          <w:i/>
          <w:color w:val="3B3838" w:themeColor="background2" w:themeShade="40"/>
          <w:szCs w:val="20"/>
        </w:rPr>
        <w:t>Comme</w:t>
      </w:r>
      <w:r w:rsidR="002221DE" w:rsidRPr="007B2839">
        <w:rPr>
          <w:rFonts w:cs="Segoe UI"/>
          <w:bCs/>
          <w:i/>
          <w:color w:val="3B3838" w:themeColor="background2" w:themeShade="40"/>
          <w:szCs w:val="20"/>
        </w:rPr>
        <w:t xml:space="preserve"> le Groupe Hospitalier St </w:t>
      </w:r>
      <w:r w:rsidR="005C3CC4" w:rsidRPr="007B2839">
        <w:rPr>
          <w:rFonts w:cs="Segoe UI"/>
          <w:bCs/>
          <w:i/>
          <w:color w:val="3B3838" w:themeColor="background2" w:themeShade="40"/>
          <w:szCs w:val="20"/>
        </w:rPr>
        <w:t>JOSEPH PARIS</w:t>
      </w:r>
      <w:r w:rsidR="002221DE" w:rsidRPr="007B2839">
        <w:rPr>
          <w:rFonts w:cs="Segoe UI"/>
          <w:bCs/>
          <w:i/>
          <w:color w:val="3B3838" w:themeColor="background2" w:themeShade="40"/>
          <w:szCs w:val="20"/>
        </w:rPr>
        <w:t xml:space="preserve">, le Groupement </w:t>
      </w:r>
      <w:r w:rsidR="00A6081D" w:rsidRPr="007B2839">
        <w:rPr>
          <w:rFonts w:cs="Segoe UI"/>
          <w:bCs/>
          <w:i/>
          <w:color w:val="3B3838" w:themeColor="background2" w:themeShade="40"/>
          <w:szCs w:val="20"/>
        </w:rPr>
        <w:t>des Hôpitaux</w:t>
      </w:r>
      <w:r w:rsidR="002221DE" w:rsidRPr="007B2839">
        <w:rPr>
          <w:rFonts w:cs="Segoe UI"/>
          <w:bCs/>
          <w:i/>
          <w:color w:val="3B3838" w:themeColor="background2" w:themeShade="40"/>
          <w:szCs w:val="20"/>
        </w:rPr>
        <w:t xml:space="preserve"> de l’Institut Catholique de Lille, </w:t>
      </w:r>
      <w:r w:rsidR="002244C1" w:rsidRPr="007B2839">
        <w:rPr>
          <w:rFonts w:cs="Segoe UI"/>
          <w:bCs/>
          <w:i/>
          <w:color w:val="3B3838" w:themeColor="background2" w:themeShade="40"/>
          <w:szCs w:val="20"/>
        </w:rPr>
        <w:t xml:space="preserve">le Groupe SOS, </w:t>
      </w:r>
      <w:r w:rsidR="002221DE" w:rsidRPr="007B2839">
        <w:rPr>
          <w:rFonts w:cs="Segoe UI"/>
          <w:bCs/>
          <w:i/>
          <w:color w:val="3B3838" w:themeColor="background2" w:themeShade="40"/>
          <w:szCs w:val="20"/>
        </w:rPr>
        <w:t>l’Hôpital</w:t>
      </w:r>
      <w:r w:rsidR="002221DE" w:rsidRPr="00A17C93">
        <w:rPr>
          <w:rFonts w:cs="Segoe UI"/>
          <w:bCs/>
          <w:i/>
          <w:color w:val="3B3838" w:themeColor="background2" w:themeShade="40"/>
          <w:szCs w:val="20"/>
        </w:rPr>
        <w:t xml:space="preserve"> FOCH, le groupe UNEOS, le groupe AHNAC, </w:t>
      </w:r>
      <w:r w:rsidR="005C3CC4" w:rsidRPr="00A17C93">
        <w:rPr>
          <w:rFonts w:cs="Segoe UI"/>
          <w:bCs/>
          <w:i/>
          <w:color w:val="3B3838" w:themeColor="background2" w:themeShade="40"/>
          <w:szCs w:val="20"/>
        </w:rPr>
        <w:t>le groupe AVEC, l’Institut Mutualiste MONTSOURIS, la Fondation COGNAC-JAY, la Fondation ROTHSCHILD, la Fondation DIACONESSES CROIX ST SIMON, la Fondation HOPALE, le centre hospitalier St JOSEPH St LUC, le Groupe RESAMUT, l’INFIRMERIE PROTESTANTE DE LYON, la Polyclinique de GRANDE SYNTHE et la maternité PIERRE RO</w:t>
      </w:r>
      <w:r w:rsidR="00A6081D" w:rsidRPr="00A17C93">
        <w:rPr>
          <w:rFonts w:cs="Segoe UI"/>
          <w:bCs/>
          <w:i/>
          <w:color w:val="3B3838" w:themeColor="background2" w:themeShade="40"/>
          <w:szCs w:val="20"/>
        </w:rPr>
        <w:t>U</w:t>
      </w:r>
      <w:r w:rsidR="005C3CC4" w:rsidRPr="00A17C93">
        <w:rPr>
          <w:rFonts w:cs="Segoe UI"/>
          <w:bCs/>
          <w:i/>
          <w:color w:val="3B3838" w:themeColor="background2" w:themeShade="40"/>
          <w:szCs w:val="20"/>
        </w:rPr>
        <w:t xml:space="preserve">QUES </w:t>
      </w:r>
      <w:r w:rsidR="005C3CC4" w:rsidRPr="00756093">
        <w:rPr>
          <w:rFonts w:cs="Segoe UI"/>
          <w:bCs/>
          <w:i/>
          <w:color w:val="3B3838" w:themeColor="background2" w:themeShade="40"/>
          <w:szCs w:val="20"/>
        </w:rPr>
        <w:t>LES BLUETS.</w:t>
      </w:r>
    </w:p>
    <w:p w:rsidR="005C3CC4" w:rsidRPr="00756093" w:rsidRDefault="005C3CC4" w:rsidP="00A6081D">
      <w:pPr>
        <w:spacing w:after="0" w:line="240" w:lineRule="auto"/>
        <w:jc w:val="both"/>
        <w:rPr>
          <w:rFonts w:cs="Segoe UI"/>
          <w:bCs/>
          <w:i/>
          <w:color w:val="3B3838" w:themeColor="background2" w:themeShade="40"/>
          <w:szCs w:val="20"/>
        </w:rPr>
      </w:pPr>
    </w:p>
    <w:p w:rsidR="005C3CC4" w:rsidRPr="00A17C93" w:rsidRDefault="002244C1" w:rsidP="00A6081D">
      <w:pPr>
        <w:spacing w:after="0" w:line="240" w:lineRule="auto"/>
        <w:jc w:val="both"/>
        <w:rPr>
          <w:rFonts w:cs="Segoe UI"/>
          <w:bCs/>
          <w:i/>
          <w:color w:val="3B3838" w:themeColor="background2" w:themeShade="40"/>
          <w:sz w:val="24"/>
          <w:szCs w:val="28"/>
        </w:rPr>
      </w:pPr>
      <w:r w:rsidRPr="00756093">
        <w:rPr>
          <w:rFonts w:cs="Segoe UI"/>
          <w:bCs/>
          <w:i/>
          <w:color w:val="3B3838" w:themeColor="background2" w:themeShade="40"/>
          <w:szCs w:val="20"/>
        </w:rPr>
        <w:t>Ces acteurs animent 39</w:t>
      </w:r>
      <w:r w:rsidR="005C3CC4" w:rsidRPr="00756093">
        <w:rPr>
          <w:rFonts w:cs="Segoe UI"/>
          <w:bCs/>
          <w:i/>
          <w:color w:val="3B3838" w:themeColor="background2" w:themeShade="40"/>
          <w:szCs w:val="20"/>
        </w:rPr>
        <w:t xml:space="preserve"> établissements établis sur tout le territoire métropolitain, qui prennent en charge chaque année </w:t>
      </w:r>
      <w:r w:rsidRPr="00756093">
        <w:rPr>
          <w:rFonts w:cs="Segoe UI"/>
          <w:bCs/>
          <w:i/>
          <w:color w:val="3B3838" w:themeColor="background2" w:themeShade="40"/>
          <w:szCs w:val="20"/>
        </w:rPr>
        <w:t>plus de de 8</w:t>
      </w:r>
      <w:r w:rsidR="00E33D91" w:rsidRPr="00756093">
        <w:rPr>
          <w:rFonts w:cs="Segoe UI"/>
          <w:bCs/>
          <w:i/>
          <w:color w:val="3B3838" w:themeColor="background2" w:themeShade="40"/>
          <w:szCs w:val="20"/>
        </w:rPr>
        <w:t>00 000 séjours</w:t>
      </w:r>
      <w:r w:rsidRPr="00756093">
        <w:rPr>
          <w:rFonts w:cs="Segoe UI"/>
          <w:bCs/>
          <w:i/>
          <w:color w:val="3B3838" w:themeColor="background2" w:themeShade="40"/>
          <w:szCs w:val="20"/>
        </w:rPr>
        <w:t xml:space="preserve"> de patients avec près de 26</w:t>
      </w:r>
      <w:r w:rsidR="00E33D91" w:rsidRPr="00756093">
        <w:rPr>
          <w:rFonts w:cs="Segoe UI"/>
          <w:bCs/>
          <w:i/>
          <w:color w:val="3B3838" w:themeColor="background2" w:themeShade="40"/>
          <w:szCs w:val="20"/>
        </w:rPr>
        <w:t> 000 salariés. A travers le réseau RESPIC qu’ils ont créé, ils publient près de 2000 articles par an, participent à près de 850</w:t>
      </w:r>
      <w:r w:rsidR="00E33D91" w:rsidRPr="00A17C93">
        <w:rPr>
          <w:rFonts w:cs="Segoe UI"/>
          <w:bCs/>
          <w:i/>
          <w:color w:val="3B3838" w:themeColor="background2" w:themeShade="40"/>
          <w:szCs w:val="20"/>
        </w:rPr>
        <w:t xml:space="preserve"> essais cliniques, dont 350 promus par les hôpitaux membres de RESPIC, et procèdent à 9500 inclusions par an dans des essais interventionnels. </w:t>
      </w:r>
    </w:p>
    <w:p w:rsidR="00E33D91" w:rsidRPr="00A6081D" w:rsidRDefault="00E33D91" w:rsidP="003D5933">
      <w:pPr>
        <w:spacing w:after="0" w:line="240" w:lineRule="auto"/>
        <w:rPr>
          <w:rFonts w:cstheme="minorHAnsi"/>
          <w:bCs/>
          <w:color w:val="3A3A3A"/>
          <w:szCs w:val="20"/>
        </w:rPr>
      </w:pPr>
    </w:p>
    <w:p w:rsidR="0019633C" w:rsidRDefault="0019633C" w:rsidP="003D5933">
      <w:pPr>
        <w:spacing w:after="0" w:line="240" w:lineRule="auto"/>
        <w:rPr>
          <w:rFonts w:cs="Segoe UI"/>
          <w:b/>
          <w:color w:val="3B3838" w:themeColor="background2" w:themeShade="40"/>
          <w:u w:val="single"/>
        </w:rPr>
      </w:pPr>
      <w:r>
        <w:rPr>
          <w:rFonts w:cs="Segoe UI"/>
          <w:b/>
          <w:color w:val="3B3838" w:themeColor="background2" w:themeShade="40"/>
          <w:u w:val="single"/>
        </w:rPr>
        <w:t xml:space="preserve">A PROPOS DE REINOMED </w:t>
      </w:r>
    </w:p>
    <w:p w:rsidR="0019633C" w:rsidRPr="000A6786" w:rsidRDefault="000A6786" w:rsidP="000A6786">
      <w:pPr>
        <w:spacing w:after="0" w:line="240" w:lineRule="auto"/>
        <w:jc w:val="both"/>
        <w:rPr>
          <w:rFonts w:cs="Segoe UI"/>
          <w:bCs/>
          <w:i/>
          <w:iCs/>
          <w:color w:val="3B3838" w:themeColor="background2" w:themeShade="40"/>
        </w:rPr>
      </w:pPr>
      <w:r>
        <w:rPr>
          <w:rFonts w:cs="Segoe UI"/>
          <w:bCs/>
          <w:i/>
          <w:iCs/>
          <w:color w:val="3B3838" w:themeColor="background2" w:themeShade="40"/>
        </w:rPr>
        <w:t xml:space="preserve">La fédération REINOMED est un réseau de soins organisé de 23 établissements </w:t>
      </w:r>
      <w:r w:rsidRPr="000A6786">
        <w:rPr>
          <w:rFonts w:cs="Segoe UI"/>
          <w:bCs/>
          <w:i/>
          <w:iCs/>
          <w:color w:val="3B3838" w:themeColor="background2" w:themeShade="40"/>
        </w:rPr>
        <w:t>de santé privés non lucratifs</w:t>
      </w:r>
      <w:r w:rsidR="008C72DE">
        <w:rPr>
          <w:rFonts w:cs="Segoe UI"/>
          <w:bCs/>
          <w:i/>
          <w:iCs/>
          <w:color w:val="3B3838" w:themeColor="background2" w:themeShade="40"/>
        </w:rPr>
        <w:t>,</w:t>
      </w:r>
      <w:r w:rsidRPr="000A6786">
        <w:rPr>
          <w:rFonts w:cs="Segoe UI"/>
          <w:bCs/>
          <w:i/>
          <w:iCs/>
          <w:color w:val="3B3838" w:themeColor="background2" w:themeShade="40"/>
        </w:rPr>
        <w:t xml:space="preserve"> spécialisés dans la prévention, l’accompagnement et le traitement des Maladies Rénales Chroniques</w:t>
      </w:r>
      <w:r>
        <w:rPr>
          <w:rFonts w:cs="Segoe UI"/>
          <w:bCs/>
          <w:i/>
          <w:iCs/>
          <w:color w:val="3B3838" w:themeColor="background2" w:themeShade="40"/>
        </w:rPr>
        <w:t xml:space="preserve">, </w:t>
      </w:r>
      <w:r w:rsidRPr="000A6786">
        <w:rPr>
          <w:rFonts w:cs="Segoe UI"/>
          <w:bCs/>
          <w:i/>
          <w:iCs/>
          <w:color w:val="3B3838" w:themeColor="background2" w:themeShade="40"/>
        </w:rPr>
        <w:t>en France métropolitaine et en Outre-Mer. Nos établissements prennent en charge plus de 17 000 patients soit un cinquième de l’ensemble des patients traités par dialyse</w:t>
      </w:r>
      <w:r w:rsidR="008C72DE">
        <w:rPr>
          <w:rFonts w:cs="Segoe UI"/>
          <w:bCs/>
          <w:i/>
          <w:iCs/>
          <w:color w:val="3B3838" w:themeColor="background2" w:themeShade="40"/>
        </w:rPr>
        <w:t>.</w:t>
      </w:r>
    </w:p>
    <w:p w:rsidR="000A6786" w:rsidRPr="00167CB7" w:rsidRDefault="008C72DE" w:rsidP="00167CB7">
      <w:pPr>
        <w:pStyle w:val="Pa2"/>
        <w:jc w:val="both"/>
        <w:rPr>
          <w:rFonts w:ascii="Segoe UI" w:hAnsi="Segoe UI" w:cs="Segoe UI"/>
          <w:bCs/>
          <w:i/>
          <w:iCs/>
          <w:color w:val="3B3838" w:themeColor="background2" w:themeShade="40"/>
          <w:sz w:val="20"/>
          <w:szCs w:val="22"/>
        </w:rPr>
      </w:pPr>
      <w:r w:rsidRPr="00167CB7">
        <w:rPr>
          <w:rFonts w:ascii="Segoe UI" w:hAnsi="Segoe UI" w:cs="Segoe UI"/>
          <w:bCs/>
          <w:i/>
          <w:iCs/>
          <w:color w:val="3B3838" w:themeColor="background2" w:themeShade="40"/>
          <w:sz w:val="20"/>
          <w:szCs w:val="22"/>
        </w:rPr>
        <w:t>La fédération est un interlocuteur représentatif auprès des institutions nationales, régionales et territoriales,</w:t>
      </w:r>
      <w:r>
        <w:rPr>
          <w:rFonts w:ascii="Segoe UI" w:hAnsi="Segoe UI" w:cs="Segoe UI"/>
          <w:bCs/>
          <w:i/>
          <w:iCs/>
          <w:color w:val="3B3838" w:themeColor="background2" w:themeShade="40"/>
          <w:sz w:val="20"/>
          <w:szCs w:val="22"/>
        </w:rPr>
        <w:t xml:space="preserve"> </w:t>
      </w:r>
      <w:r w:rsidR="000A6786" w:rsidRPr="00167CB7">
        <w:rPr>
          <w:rFonts w:ascii="Segoe UI" w:hAnsi="Segoe UI" w:cs="Segoe UI"/>
          <w:bCs/>
          <w:i/>
          <w:iCs/>
          <w:color w:val="3B3838" w:themeColor="background2" w:themeShade="40"/>
          <w:sz w:val="20"/>
          <w:szCs w:val="22"/>
        </w:rPr>
        <w:t xml:space="preserve">Le réseau REINOMED garantit aux patients une qualité de prise en charge homogène dans tous les établissements qui s’engagent à respecter la Charte de REINOMED. </w:t>
      </w:r>
    </w:p>
    <w:p w:rsidR="000A6786" w:rsidRPr="00167CB7" w:rsidRDefault="000A6786" w:rsidP="000A6786">
      <w:pPr>
        <w:spacing w:after="0" w:line="240" w:lineRule="auto"/>
        <w:jc w:val="both"/>
        <w:rPr>
          <w:rFonts w:cs="Segoe UI"/>
          <w:bCs/>
          <w:i/>
          <w:iCs/>
          <w:color w:val="3B3838" w:themeColor="background2" w:themeShade="40"/>
        </w:rPr>
      </w:pPr>
      <w:r w:rsidRPr="00167CB7">
        <w:rPr>
          <w:rFonts w:cs="Segoe UI"/>
          <w:bCs/>
          <w:i/>
          <w:iCs/>
          <w:color w:val="3B3838" w:themeColor="background2" w:themeShade="40"/>
        </w:rPr>
        <w:t>Expert de la santé rénale à l’échelle du territoire de santé, REINOMED se fédère autour d’engagements pour l’accessibilité, la qualité et l’équité des soins et s’engage pour la qualité de vie de ses patients</w:t>
      </w:r>
    </w:p>
    <w:p w:rsidR="000A6786" w:rsidRDefault="000A6786" w:rsidP="000A6786">
      <w:pPr>
        <w:spacing w:after="0" w:line="240" w:lineRule="auto"/>
        <w:rPr>
          <w:rFonts w:cs="Segoe UI"/>
          <w:b/>
          <w:color w:val="3B3838" w:themeColor="background2" w:themeShade="40"/>
          <w:u w:val="single"/>
        </w:rPr>
      </w:pPr>
    </w:p>
    <w:p w:rsidR="002936E7" w:rsidRPr="00E75054" w:rsidRDefault="002936E7" w:rsidP="002936E7">
      <w:pPr>
        <w:spacing w:after="0" w:line="240" w:lineRule="auto"/>
        <w:rPr>
          <w:rFonts w:cs="Segoe UI"/>
          <w:b/>
          <w:color w:val="3B3838" w:themeColor="background2" w:themeShade="40"/>
          <w:u w:val="single"/>
        </w:rPr>
      </w:pPr>
      <w:r w:rsidRPr="00E75054">
        <w:rPr>
          <w:rFonts w:cs="Segoe UI"/>
          <w:b/>
          <w:color w:val="3B3838" w:themeColor="background2" w:themeShade="40"/>
          <w:u w:val="single"/>
        </w:rPr>
        <w:t>CONTACT PRESSE</w:t>
      </w:r>
    </w:p>
    <w:p w:rsidR="002936E7" w:rsidRDefault="002936E7" w:rsidP="002936E7">
      <w:pPr>
        <w:spacing w:after="0" w:line="240" w:lineRule="auto"/>
        <w:rPr>
          <w:rFonts w:cs="Segoe UI"/>
        </w:rPr>
      </w:pPr>
      <w:r>
        <w:rPr>
          <w:rFonts w:cs="Segoe UI"/>
        </w:rPr>
        <w:t xml:space="preserve">Michael Canovas : </w:t>
      </w:r>
      <w:hyperlink r:id="rId13" w:history="1">
        <w:r w:rsidRPr="00AF5C5B">
          <w:rPr>
            <w:rStyle w:val="Lienhypertexte"/>
            <w:rFonts w:cs="Segoe UI"/>
          </w:rPr>
          <w:t>m-canovas@unicancer.fr</w:t>
        </w:r>
      </w:hyperlink>
      <w:r>
        <w:rPr>
          <w:rFonts w:cs="Segoe UI"/>
        </w:rPr>
        <w:t xml:space="preserve"> </w:t>
      </w:r>
      <w:r w:rsidR="00277CFE">
        <w:rPr>
          <w:rFonts w:cs="Segoe UI"/>
        </w:rPr>
        <w:t xml:space="preserve">- </w:t>
      </w:r>
      <w:r>
        <w:rPr>
          <w:rFonts w:cs="Segoe UI"/>
        </w:rPr>
        <w:t>07.83.71.82.71</w:t>
      </w:r>
    </w:p>
    <w:p w:rsidR="0019633C" w:rsidRDefault="0019633C" w:rsidP="002936E7">
      <w:pPr>
        <w:spacing w:after="0" w:line="240" w:lineRule="auto"/>
        <w:rPr>
          <w:rFonts w:cs="Segoe UI"/>
        </w:rPr>
      </w:pPr>
      <w:r>
        <w:rPr>
          <w:rFonts w:cs="Segoe UI"/>
        </w:rPr>
        <w:t xml:space="preserve">Valérie Moulins : </w:t>
      </w:r>
      <w:hyperlink r:id="rId14" w:history="1">
        <w:r w:rsidRPr="002E45A2">
          <w:rPr>
            <w:rStyle w:val="Lienhypertexte"/>
            <w:rFonts w:cs="Segoe UI"/>
          </w:rPr>
          <w:t>v.moulins@hopital-foch.com</w:t>
        </w:r>
      </w:hyperlink>
      <w:r>
        <w:rPr>
          <w:rFonts w:cs="Segoe UI"/>
        </w:rPr>
        <w:t xml:space="preserve"> </w:t>
      </w:r>
      <w:r w:rsidR="0064353F">
        <w:rPr>
          <w:rFonts w:cs="Segoe UI"/>
        </w:rPr>
        <w:t xml:space="preserve"> - </w:t>
      </w:r>
      <w:r w:rsidR="00277CFE">
        <w:rPr>
          <w:rFonts w:cs="Segoe UI"/>
        </w:rPr>
        <w:t>06.26.58.27.</w:t>
      </w:r>
      <w:r w:rsidR="0064353F">
        <w:rPr>
          <w:rFonts w:cs="Segoe UI"/>
        </w:rPr>
        <w:t>92</w:t>
      </w:r>
    </w:p>
    <w:p w:rsidR="00011BBA" w:rsidRDefault="00011BBA" w:rsidP="002936E7">
      <w:pPr>
        <w:spacing w:after="0" w:line="240" w:lineRule="auto"/>
        <w:rPr>
          <w:rFonts w:cs="Segoe UI"/>
        </w:rPr>
      </w:pPr>
    </w:p>
    <w:sectPr w:rsidR="00011BBA" w:rsidSect="00FB2C27">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3A" w:rsidRDefault="0043413A" w:rsidP="00AC063E">
      <w:pPr>
        <w:spacing w:after="0" w:line="240" w:lineRule="auto"/>
      </w:pPr>
      <w:r>
        <w:separator/>
      </w:r>
    </w:p>
  </w:endnote>
  <w:endnote w:type="continuationSeparator" w:id="0">
    <w:p w:rsidR="0043413A" w:rsidRDefault="0043413A" w:rsidP="00AC063E">
      <w:pPr>
        <w:spacing w:after="0" w:line="240" w:lineRule="auto"/>
      </w:pPr>
      <w:r>
        <w:continuationSeparator/>
      </w:r>
    </w:p>
  </w:endnote>
  <w:endnote w:id="1">
    <w:p w:rsidR="00622130" w:rsidRDefault="00622130">
      <w:pPr>
        <w:pStyle w:val="Notedefin"/>
      </w:pPr>
      <w:r>
        <w:rPr>
          <w:rStyle w:val="Appeldenotedefin"/>
        </w:rPr>
        <w:endnoteRef/>
      </w:r>
      <w:r>
        <w:t xml:space="preserve"> RESPIC : </w:t>
      </w:r>
      <w:r w:rsidRPr="00622130">
        <w:t>Les établissements de santé privés d’intérêt collectif (ESPIC) ont créé, le 9 avril 2019, l’Association RESPIC pour la recherche en ESPIC.</w:t>
      </w:r>
    </w:p>
    <w:p w:rsidR="006675DB" w:rsidRDefault="006675DB">
      <w:pPr>
        <w:pStyle w:val="Notedefin"/>
      </w:pPr>
    </w:p>
    <w:p w:rsidR="006675DB" w:rsidRDefault="006675DB">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Metropolis Light">
    <w:altName w:val="Metropolis Light"/>
    <w:panose1 w:val="00000000000000000000"/>
    <w:charset w:val="00"/>
    <w:family w:val="swiss"/>
    <w:notTrueType/>
    <w:pitch w:val="default"/>
    <w:sig w:usb0="00000003" w:usb1="00000000" w:usb2="00000000" w:usb3="00000000" w:csb0="00000001" w:csb1="00000000"/>
  </w:font>
  <w:font w:name="Metropolis Extra Bold">
    <w:altName w:val="Metropolis Extra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3E" w:rsidRPr="00A53BB8" w:rsidRDefault="00A53BB8" w:rsidP="00A53BB8">
    <w:pPr>
      <w:pStyle w:val="Pieddepage"/>
      <w:rPr>
        <w:rFonts w:cs="Segoe UI"/>
        <w:color w:val="ED7D31" w:themeColor="accent2"/>
      </w:rPr>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95104" behindDoc="0" locked="0" layoutInCell="0" allowOverlap="1" wp14:anchorId="79E41E7D" wp14:editId="10CF29CC">
              <wp:simplePos x="0" y="0"/>
              <wp:positionH relativeFrom="margin">
                <wp:align>right</wp:align>
              </wp:positionH>
              <wp:positionV relativeFrom="bottomMargin">
                <wp:align>top</wp:align>
              </wp:positionV>
              <wp:extent cx="138143" cy="477520"/>
              <wp:effectExtent l="0" t="0" r="0" b="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43" cy="477520"/>
                      </a:xfrm>
                      <a:prstGeom prst="ellipse">
                        <a:avLst/>
                      </a:prstGeom>
                      <a:noFill/>
                      <a:ln>
                        <a:noFill/>
                      </a:ln>
                    </wps:spPr>
                    <wps:txbx>
                      <w:txbxContent>
                        <w:p w:rsidR="00A53BB8" w:rsidRPr="00A97A9C" w:rsidRDefault="00A53BB8" w:rsidP="00A53BB8">
                          <w:pPr>
                            <w:rPr>
                              <w:rStyle w:val="Numrodepage"/>
                              <w:color w:val="ED7D31" w:themeColor="accent2"/>
                              <w:szCs w:val="20"/>
                            </w:rPr>
                          </w:pPr>
                          <w:r w:rsidRPr="00A97A9C">
                            <w:fldChar w:fldCharType="begin"/>
                          </w:r>
                          <w:r w:rsidRPr="00A97A9C">
                            <w:rPr>
                              <w:color w:val="ED7D31" w:themeColor="accent2"/>
                              <w:szCs w:val="20"/>
                            </w:rPr>
                            <w:instrText>PAGE    \* MERGEFORMAT</w:instrText>
                          </w:r>
                          <w:r w:rsidRPr="00A97A9C">
                            <w:fldChar w:fldCharType="separate"/>
                          </w:r>
                          <w:r w:rsidR="000308AE" w:rsidRPr="000308AE">
                            <w:rPr>
                              <w:rStyle w:val="Numrodepage"/>
                              <w:b/>
                              <w:bCs/>
                              <w:noProof/>
                            </w:rPr>
                            <w:t>2</w:t>
                          </w:r>
                          <w:r w:rsidRPr="00A97A9C">
                            <w:rPr>
                              <w:rStyle w:val="Numrodepage"/>
                              <w:b/>
                              <w:bCs/>
                              <w:color w:val="ED7D31" w:themeColor="accent2"/>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5" o:spid="_x0000_s1026" style="position:absolute;margin-left:-40.3pt;margin-top:0;width:10.9pt;height:37.6pt;z-index:2516951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tL6gEAALUDAAAOAAAAZHJzL2Uyb0RvYy54bWysU8Fu2zAMvQ/YPwi6L47TZCmMOEXRrsOA&#10;bi3Q9QNkWbaFyaJGKbGzrx8lJ1m73oZdBIqint57pDZXY2/YXqHXYEuez+acKSuh1rYt+fP3uw+X&#10;nPkgbC0MWFXyg/L8avv+3WZwhVpAB6ZWyAjE+mJwJe9CcEWWedmpXvgZOGXpsAHsRaAttlmNYiD0&#10;3mSL+fxjNgDWDkEq7yl7Ox3ybcJvGiXDQ9N4FZgpOXELacW0VnHNthtRtChcp+WRhvgHFr3Qlh49&#10;Q92KINgO9RuoXksED02YSegzaBotVdJAavL5X2qeOuFU0kLmeHe2yf8/WPlt/4hM1yVfcWZFTy36&#10;ZIx2XrFVNGdwvqCaJ/eIUZ539yB/eGbhphO2VdeIMHRK1EQpj/XZqwtx4+kqq4avUBO22AVIPo0N&#10;9hGQHGBjasfh3A41BiYpmV9c5ssLziQdLdfr1SK1KxPF6bJDHz4r6FkMSq4m4glf7O99iHxEcaqK&#10;z1m408akphv7KkGFMZP4R8qT9DBW49GFCuoDKUGYZohmnoIO8BdnA81Pyf3PnUDFmfliyY04bClY&#10;rtZEnOEpW73MCisJouSBsym8CdNw7hzqtqMX8iTHwjU51+gkKbo6sTnypdlISo9zHIfv5T5V/flt&#10;298AAAD//wMAUEsDBBQABgAIAAAAIQDbv9z32gAAAAMBAAAPAAAAZHJzL2Rvd25yZXYueG1sTI9P&#10;S8NAEMXvgt9hGcGb3SRgDTGbUvxzEPFg68XbJDtNgtnZkN028ds7erGXB8Mb3vu9crO4QZ1oCr1n&#10;A+kqAUXceNtza+Bj/3yTgwoR2eLgmQx8U4BNdXlRYmH9zO902sVWSQiHAg10MY6F1qHpyGFY+ZFY&#10;vIOfHEY5p1bbCWcJd4POkmStHfYsDR2O9NBR87U7OgPbsH+s5/zpkNWfc/qar+1Ljm/GXF8t23tQ&#10;kZb4/wy/+IIOlTDV/sg2qMGADIl/Kl6WyorawN1tBroq9Tl79QMAAP//AwBQSwECLQAUAAYACAAA&#10;ACEAtoM4kv4AAADhAQAAEwAAAAAAAAAAAAAAAAAAAAAAW0NvbnRlbnRfVHlwZXNdLnhtbFBLAQIt&#10;ABQABgAIAAAAIQA4/SH/1gAAAJQBAAALAAAAAAAAAAAAAAAAAC8BAABfcmVscy8ucmVsc1BLAQIt&#10;ABQABgAIAAAAIQBt8UtL6gEAALUDAAAOAAAAAAAAAAAAAAAAAC4CAABkcnMvZTJvRG9jLnhtbFBL&#10;AQItABQABgAIAAAAIQDbv9z32gAAAAMBAAAPAAAAAAAAAAAAAAAAAEQEAABkcnMvZG93bnJldi54&#10;bWxQSwUGAAAAAAQABADzAAAASwUAAAAA&#10;" o:allowincell="f" filled="f" stroked="f">
              <v:textbox inset="0,,0">
                <w:txbxContent>
                  <w:p w:rsidR="00A53BB8" w:rsidRPr="00A97A9C" w:rsidRDefault="00A53BB8" w:rsidP="00A53BB8">
                    <w:pPr>
                      <w:rPr>
                        <w:rStyle w:val="Numrodepage"/>
                        <w:color w:val="ED7D31" w:themeColor="accent2"/>
                        <w:szCs w:val="20"/>
                      </w:rPr>
                    </w:pPr>
                    <w:r w:rsidRPr="00A97A9C">
                      <w:fldChar w:fldCharType="begin"/>
                    </w:r>
                    <w:r w:rsidRPr="00A97A9C">
                      <w:rPr>
                        <w:color w:val="ED7D31" w:themeColor="accent2"/>
                        <w:szCs w:val="20"/>
                      </w:rPr>
                      <w:instrText>PAGE    \* MERGEFORMAT</w:instrText>
                    </w:r>
                    <w:r w:rsidRPr="00A97A9C">
                      <w:fldChar w:fldCharType="separate"/>
                    </w:r>
                    <w:r w:rsidR="000308AE" w:rsidRPr="000308AE">
                      <w:rPr>
                        <w:rStyle w:val="Numrodepage"/>
                        <w:b/>
                        <w:bCs/>
                        <w:noProof/>
                      </w:rPr>
                      <w:t>2</w:t>
                    </w:r>
                    <w:r w:rsidRPr="00A97A9C">
                      <w:rPr>
                        <w:rStyle w:val="Numrodepage"/>
                        <w:b/>
                        <w:bCs/>
                        <w:color w:val="ED7D31" w:themeColor="accent2"/>
                        <w:szCs w:val="20"/>
                      </w:rPr>
                      <w:fldChar w:fldCharType="end"/>
                    </w:r>
                  </w:p>
                </w:txbxContent>
              </v:textbox>
              <w10:wrap anchorx="margin" anchory="margin"/>
            </v:oval>
          </w:pict>
        </mc:Fallback>
      </mc:AlternateContent>
    </w:r>
    <w:sdt>
      <w:sdtPr>
        <w:rPr>
          <w:rFonts w:cs="Segoe UI"/>
          <w:color w:val="ED7D31" w:themeColor="accent2"/>
        </w:rPr>
        <w:id w:val="-22791827"/>
        <w:docPartObj>
          <w:docPartGallery w:val="Page Numbers (Bottom of Page)"/>
          <w:docPartUnique/>
        </w:docPartObj>
      </w:sdtPr>
      <w:sdtEndPr/>
      <w:sdtContent>
        <w:r w:rsidR="00AC063E" w:rsidRPr="00AC063E">
          <w:rPr>
            <w:rFonts w:cs="Segoe UI"/>
            <w:noProof/>
            <w:color w:val="ED7D31" w:themeColor="accent2"/>
            <w:lang w:eastAsia="fr-FR"/>
          </w:rPr>
          <w:drawing>
            <wp:anchor distT="0" distB="0" distL="114300" distR="114300" simplePos="0" relativeHeight="251672576" behindDoc="0" locked="0" layoutInCell="1" allowOverlap="1" wp14:anchorId="275C7C3C" wp14:editId="2216D148">
              <wp:simplePos x="0" y="0"/>
              <wp:positionH relativeFrom="margin">
                <wp:align>left</wp:align>
              </wp:positionH>
              <wp:positionV relativeFrom="page">
                <wp:posOffset>9805035</wp:posOffset>
              </wp:positionV>
              <wp:extent cx="5763260" cy="17780"/>
              <wp:effectExtent l="0" t="0" r="8890" b="1270"/>
              <wp:wrapSquare wrapText="bothSides"/>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trait.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flipV="1">
                        <a:off x="0" y="0"/>
                        <a:ext cx="5763260" cy="17780"/>
                      </a:xfrm>
                      <a:prstGeom prst="rect">
                        <a:avLst/>
                      </a:prstGeom>
                    </pic:spPr>
                  </pic:pic>
                </a:graphicData>
              </a:graphic>
              <wp14:sizeRelH relativeFrom="page">
                <wp14:pctWidth>0</wp14:pctWidth>
              </wp14:sizeRelH>
              <wp14:sizeRelV relativeFrom="page">
                <wp14:pctHeight>0</wp14:pctHeight>
              </wp14:sizeRelV>
            </wp:anchor>
          </w:drawing>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3E" w:rsidRPr="00AC063E" w:rsidRDefault="00A53BB8">
    <w:pPr>
      <w:pStyle w:val="Pieddepage"/>
      <w:jc w:val="right"/>
      <w:rPr>
        <w:rFonts w:cs="Segoe UI"/>
        <w:color w:val="ED7D31" w:themeColor="accent2"/>
      </w:rPr>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97152" behindDoc="0" locked="0" layoutInCell="0" allowOverlap="1" wp14:anchorId="755695AB" wp14:editId="4D5FFCCB">
              <wp:simplePos x="0" y="0"/>
              <wp:positionH relativeFrom="margin">
                <wp:align>right</wp:align>
              </wp:positionH>
              <wp:positionV relativeFrom="bottomMargin">
                <wp:align>top</wp:align>
              </wp:positionV>
              <wp:extent cx="138143" cy="477520"/>
              <wp:effectExtent l="0" t="0" r="0" b="0"/>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43" cy="477520"/>
                      </a:xfrm>
                      <a:prstGeom prst="ellipse">
                        <a:avLst/>
                      </a:prstGeom>
                      <a:noFill/>
                      <a:ln>
                        <a:noFill/>
                      </a:ln>
                    </wps:spPr>
                    <wps:txbx>
                      <w:txbxContent>
                        <w:p w:rsidR="00A53BB8" w:rsidRPr="00A97A9C" w:rsidRDefault="00A53BB8" w:rsidP="00A53BB8">
                          <w:pPr>
                            <w:rPr>
                              <w:rStyle w:val="Numrodepage"/>
                              <w:color w:val="ED7D31" w:themeColor="accent2"/>
                              <w:szCs w:val="20"/>
                            </w:rPr>
                          </w:pPr>
                          <w:r w:rsidRPr="00A97A9C">
                            <w:fldChar w:fldCharType="begin"/>
                          </w:r>
                          <w:r w:rsidRPr="00A97A9C">
                            <w:rPr>
                              <w:color w:val="ED7D31" w:themeColor="accent2"/>
                              <w:szCs w:val="20"/>
                            </w:rPr>
                            <w:instrText>PAGE    \* MERGEFORMAT</w:instrText>
                          </w:r>
                          <w:r w:rsidRPr="00A97A9C">
                            <w:fldChar w:fldCharType="separate"/>
                          </w:r>
                          <w:r w:rsidR="000308AE" w:rsidRPr="000308AE">
                            <w:rPr>
                              <w:rStyle w:val="Numrodepage"/>
                              <w:b/>
                              <w:bCs/>
                              <w:noProof/>
                            </w:rPr>
                            <w:t>3</w:t>
                          </w:r>
                          <w:r w:rsidRPr="00A97A9C">
                            <w:rPr>
                              <w:rStyle w:val="Numrodepage"/>
                              <w:b/>
                              <w:bCs/>
                              <w:color w:val="ED7D31" w:themeColor="accent2"/>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1" o:spid="_x0000_s1027" style="position:absolute;left:0;text-align:left;margin-left:-40.3pt;margin-top:0;width:10.9pt;height:37.6pt;z-index:25169715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Ag7AEAAL4DAAAOAAAAZHJzL2Uyb0RvYy54bWysU8FuEzEQvSPxD5bvZLNpSqpVNlXVUoRU&#10;aKXCB3i9dtbC6zFjJ7vh6xl7k9DCDXGxxuPx83tvxuvrsbdsrzAYcDUvZ3POlJPQGret+bev9++u&#10;OAtRuFZYcKrmBxX49ebtm/XgK7WADmyrkBGIC9Xga97F6KuiCLJTvQgz8MrRoQbsRaQtbosWxUDo&#10;vS0W8/n7YgBsPYJUIVD2bjrkm4yvtZLxUeugIrM1J24xr5jXJq3FZi2qLQrfGXmkIf6BRS+Mo0fP&#10;UHciCrZD8xdUbyRCAB1nEvoCtDZSZQ2kppz/oea5E15lLWRO8Gebwv+DlV/2T8hMS70rOXOipx59&#10;sNb4oBhlyJ7Bh4qqnv0TJoHBP4D8HpiD2064rbpBhKFToiVSub54dSFtAl1lzfAZWgIXuwjZqVFj&#10;nwDJAzbmhhzODVFjZJKS5cVVubzgTNLRcrW6XOSGFaI6XfYY4kcFPUtBzdXEPOOL/UOIxJ+qT1Xp&#10;OQf3xtrcduteJagwZTL/RHmSHsdmnPw5mdFAeyBBCNMw0fBT0AH+5GygQap5+LETqDiznxyZkqYu&#10;B8vLFfFneMo2L7PCSYKoeeRsCm/jNKU7j2bb0QtlVuXghgzUJitL5k5sjrRpSLLg40CnKXy5z1W/&#10;v93mFwAAAP//AwBQSwMEFAAGAAgAAAAhANu/3PfaAAAAAwEAAA8AAABkcnMvZG93bnJldi54bWxM&#10;j09Lw0AQxe+C32EZwZvdJGANMZtS/HMQ8WDrxdskO02C2dmQ3Tbx2zt6sZcHwxve+71ys7hBnWgK&#10;vWcD6SoBRdx423Nr4GP/fJODChHZ4uCZDHxTgE11eVFiYf3M73TaxVZJCIcCDXQxjoXWoenIYVj5&#10;kVi8g58cRjmnVtsJZwl3g86SZK0d9iwNHY700FHztTs6A9uwf6zn/OmQ1Z9z+pqv7UuOb8ZcXy3b&#10;e1CRlvj/DL/4gg6VMNX+yDaowYAMiX8qXpbKitrA3W0Guir1OXv1AwAA//8DAFBLAQItABQABgAI&#10;AAAAIQC2gziS/gAAAOEBAAATAAAAAAAAAAAAAAAAAAAAAABbQ29udGVudF9UeXBlc10ueG1sUEsB&#10;Ai0AFAAGAAgAAAAhADj9If/WAAAAlAEAAAsAAAAAAAAAAAAAAAAALwEAAF9yZWxzLy5yZWxzUEsB&#10;Ai0AFAAGAAgAAAAhAJIckCDsAQAAvgMAAA4AAAAAAAAAAAAAAAAALgIAAGRycy9lMm9Eb2MueG1s&#10;UEsBAi0AFAAGAAgAAAAhANu/3PfaAAAAAwEAAA8AAAAAAAAAAAAAAAAARgQAAGRycy9kb3ducmV2&#10;LnhtbFBLBQYAAAAABAAEAPMAAABNBQAAAAA=&#10;" o:allowincell="f" filled="f" stroked="f">
              <v:textbox inset="0,,0">
                <w:txbxContent>
                  <w:p w:rsidR="00A53BB8" w:rsidRPr="00A97A9C" w:rsidRDefault="00A53BB8" w:rsidP="00A53BB8">
                    <w:pPr>
                      <w:rPr>
                        <w:rStyle w:val="Numrodepage"/>
                        <w:color w:val="ED7D31" w:themeColor="accent2"/>
                        <w:szCs w:val="20"/>
                      </w:rPr>
                    </w:pPr>
                    <w:r w:rsidRPr="00A97A9C">
                      <w:fldChar w:fldCharType="begin"/>
                    </w:r>
                    <w:r w:rsidRPr="00A97A9C">
                      <w:rPr>
                        <w:color w:val="ED7D31" w:themeColor="accent2"/>
                        <w:szCs w:val="20"/>
                      </w:rPr>
                      <w:instrText>PAGE    \* MERGEFORMAT</w:instrText>
                    </w:r>
                    <w:r w:rsidRPr="00A97A9C">
                      <w:fldChar w:fldCharType="separate"/>
                    </w:r>
                    <w:r w:rsidR="000308AE" w:rsidRPr="000308AE">
                      <w:rPr>
                        <w:rStyle w:val="Numrodepage"/>
                        <w:b/>
                        <w:bCs/>
                        <w:noProof/>
                      </w:rPr>
                      <w:t>3</w:t>
                    </w:r>
                    <w:r w:rsidRPr="00A97A9C">
                      <w:rPr>
                        <w:rStyle w:val="Numrodepage"/>
                        <w:b/>
                        <w:bCs/>
                        <w:color w:val="ED7D31" w:themeColor="accent2"/>
                        <w:szCs w:val="20"/>
                      </w:rPr>
                      <w:fldChar w:fldCharType="end"/>
                    </w:r>
                  </w:p>
                </w:txbxContent>
              </v:textbox>
              <w10:wrap anchorx="margin" anchory="margin"/>
            </v:oval>
          </w:pict>
        </mc:Fallback>
      </mc:AlternateContent>
    </w:r>
    <w:sdt>
      <w:sdtPr>
        <w:id w:val="446426696"/>
        <w:docPartObj>
          <w:docPartGallery w:val="Page Numbers (Bottom of Page)"/>
          <w:docPartUnique/>
        </w:docPartObj>
      </w:sdtPr>
      <w:sdtEndPr>
        <w:rPr>
          <w:rFonts w:cs="Segoe UI"/>
          <w:color w:val="ED7D31" w:themeColor="accent2"/>
        </w:rPr>
      </w:sdtEndPr>
      <w:sdtContent>
        <w:r w:rsidR="00AC063E" w:rsidRPr="00AC063E">
          <w:rPr>
            <w:rFonts w:cs="Segoe UI"/>
            <w:noProof/>
            <w:color w:val="ED7D31" w:themeColor="accent2"/>
            <w:lang w:eastAsia="fr-FR"/>
          </w:rPr>
          <w:drawing>
            <wp:anchor distT="0" distB="0" distL="114300" distR="114300" simplePos="0" relativeHeight="251674624" behindDoc="0" locked="0" layoutInCell="1" allowOverlap="1" wp14:anchorId="7DC7441A" wp14:editId="3622C083">
              <wp:simplePos x="0" y="0"/>
              <wp:positionH relativeFrom="margin">
                <wp:align>left</wp:align>
              </wp:positionH>
              <wp:positionV relativeFrom="bottomMargin">
                <wp:align>top</wp:align>
              </wp:positionV>
              <wp:extent cx="5763260" cy="17780"/>
              <wp:effectExtent l="0" t="0" r="8890" b="1270"/>
              <wp:wrapSquare wrapText="bothSides"/>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trait.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flipV="1">
                        <a:off x="0" y="0"/>
                        <a:ext cx="5763260" cy="17780"/>
                      </a:xfrm>
                      <a:prstGeom prst="rect">
                        <a:avLst/>
                      </a:prstGeom>
                    </pic:spPr>
                  </pic:pic>
                </a:graphicData>
              </a:graphic>
              <wp14:sizeRelH relativeFrom="page">
                <wp14:pctWidth>0</wp14:pctWidth>
              </wp14:sizeRelH>
              <wp14:sizeRelV relativeFrom="page">
                <wp14:pctHeight>0</wp14:pctHeight>
              </wp14:sizeRelV>
            </wp:anchor>
          </w:drawing>
        </w:r>
      </w:sdtContent>
    </w:sdt>
  </w:p>
  <w:p w:rsidR="00AC063E" w:rsidRDefault="00AC063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3E" w:rsidRPr="00AC063E" w:rsidRDefault="00A53BB8">
    <w:pPr>
      <w:pStyle w:val="Pieddepage"/>
      <w:jc w:val="right"/>
      <w:rPr>
        <w:rFonts w:cs="Segoe UI"/>
        <w:color w:val="ED7D31" w:themeColor="accent2"/>
      </w:rPr>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93056" behindDoc="0" locked="0" layoutInCell="0" allowOverlap="1" wp14:anchorId="11744676" wp14:editId="5BBA0C54">
              <wp:simplePos x="0" y="0"/>
              <wp:positionH relativeFrom="margin">
                <wp:align>right</wp:align>
              </wp:positionH>
              <wp:positionV relativeFrom="bottomMargin">
                <wp:align>top</wp:align>
              </wp:positionV>
              <wp:extent cx="138143" cy="477520"/>
              <wp:effectExtent l="0" t="0" r="0" b="0"/>
              <wp:wrapNone/>
              <wp:docPr id="1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43" cy="477520"/>
                      </a:xfrm>
                      <a:prstGeom prst="ellipse">
                        <a:avLst/>
                      </a:prstGeom>
                      <a:noFill/>
                      <a:ln>
                        <a:noFill/>
                      </a:ln>
                    </wps:spPr>
                    <wps:txbx>
                      <w:txbxContent>
                        <w:p w:rsidR="00A53BB8" w:rsidRPr="00A97A9C" w:rsidRDefault="00A53BB8" w:rsidP="00A53BB8">
                          <w:pPr>
                            <w:rPr>
                              <w:rStyle w:val="Numrodepage"/>
                              <w:color w:val="ED7D31" w:themeColor="accent2"/>
                              <w:szCs w:val="20"/>
                            </w:rPr>
                          </w:pPr>
                          <w:r w:rsidRPr="00A97A9C">
                            <w:fldChar w:fldCharType="begin"/>
                          </w:r>
                          <w:r w:rsidRPr="00A97A9C">
                            <w:rPr>
                              <w:color w:val="ED7D31" w:themeColor="accent2"/>
                              <w:szCs w:val="20"/>
                            </w:rPr>
                            <w:instrText>PAGE    \* MERGEFORMAT</w:instrText>
                          </w:r>
                          <w:r w:rsidRPr="00A97A9C">
                            <w:fldChar w:fldCharType="separate"/>
                          </w:r>
                          <w:r w:rsidR="000308AE" w:rsidRPr="000308AE">
                            <w:rPr>
                              <w:rStyle w:val="Numrodepage"/>
                              <w:b/>
                              <w:bCs/>
                              <w:noProof/>
                            </w:rPr>
                            <w:t>1</w:t>
                          </w:r>
                          <w:r w:rsidRPr="00A97A9C">
                            <w:rPr>
                              <w:rStyle w:val="Numrodepage"/>
                              <w:b/>
                              <w:bCs/>
                              <w:color w:val="ED7D31" w:themeColor="accent2"/>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8" style="position:absolute;left:0;text-align:left;margin-left:-40.3pt;margin-top:0;width:10.9pt;height:37.6pt;z-index:25169305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0P7AEAAL4DAAAOAAAAZHJzL2Uyb0RvYy54bWysU8FuEzEQvSPxD5bvZLNpSqpVNlXVUoRU&#10;aKXCB3i9dtbC6zFjJ7vh6xl7k9DCDXGxxuPx83tvxuvrsbdsrzAYcDUvZ3POlJPQGret+bev9++u&#10;OAtRuFZYcKrmBxX49ebtm/XgK7WADmyrkBGIC9Xga97F6KuiCLJTvQgz8MrRoQbsRaQtbosWxUDo&#10;vS0W8/n7YgBsPYJUIVD2bjrkm4yvtZLxUeugIrM1J24xr5jXJq3FZi2qLQrfGXmkIf6BRS+Mo0fP&#10;UHciCrZD8xdUbyRCAB1nEvoCtDZSZQ2kppz/oea5E15lLWRO8Gebwv+DlV/2T8hMS71bcOZETz36&#10;YK3xQTHKkD2DDxVVPfsnTAKDfwD5PTAHt51wW3WDCEOnREukylRfvLqQNoGusmb4DC2Bi12E7NSo&#10;sU+A5AEbc0MO54aoMTJJyfLiqlxecCbpaLlaXS5ywwpRnS57DPGjgp6loOZqYp7xxf4hxMRHVKeq&#10;9JyDe2Ntbrt1rxJUmDKZf6I8SY9jM2Z/zmY00B5IEMI0TDT8FHSAPzkbaJBqHn7sBCrO7CdHpqSp&#10;y8HyckX8GZ6yzcuscJIgah45m8LbOE3pzqPZdvRCmVU5uCEDtcnKkrkTmyNtGpIs+DjQaQpf7nPV&#10;72+3+QUAAP//AwBQSwMEFAAGAAgAAAAhANu/3PfaAAAAAwEAAA8AAABkcnMvZG93bnJldi54bWxM&#10;j09Lw0AQxe+C32EZwZvdJGANMZtS/HMQ8WDrxdskO02C2dmQ3Tbx2zt6sZcHwxve+71ys7hBnWgK&#10;vWcD6SoBRdx423Nr4GP/fJODChHZ4uCZDHxTgE11eVFiYf3M73TaxVZJCIcCDXQxjoXWoenIYVj5&#10;kVi8g58cRjmnVtsJZwl3g86SZK0d9iwNHY700FHztTs6A9uwf6zn/OmQ1Z9z+pqv7UuOb8ZcXy3b&#10;e1CRlvj/DL/4gg6VMNX+yDaowYAMiX8qXpbKitrA3W0Guir1OXv1AwAA//8DAFBLAQItABQABgAI&#10;AAAAIQC2gziS/gAAAOEBAAATAAAAAAAAAAAAAAAAAAAAAABbQ29udGVudF9UeXBlc10ueG1sUEsB&#10;Ai0AFAAGAAgAAAAhADj9If/WAAAAlAEAAAsAAAAAAAAAAAAAAAAALwEAAF9yZWxzLy5yZWxzUEsB&#10;Ai0AFAAGAAgAAAAhAMtHXQ/sAQAAvgMAAA4AAAAAAAAAAAAAAAAALgIAAGRycy9lMm9Eb2MueG1s&#10;UEsBAi0AFAAGAAgAAAAhANu/3PfaAAAAAwEAAA8AAAAAAAAAAAAAAAAARgQAAGRycy9kb3ducmV2&#10;LnhtbFBLBQYAAAAABAAEAPMAAABNBQAAAAA=&#10;" o:allowincell="f" filled="f" stroked="f">
              <v:textbox inset="0,,0">
                <w:txbxContent>
                  <w:p w:rsidR="00A53BB8" w:rsidRPr="00A97A9C" w:rsidRDefault="00A53BB8" w:rsidP="00A53BB8">
                    <w:pPr>
                      <w:rPr>
                        <w:rStyle w:val="Numrodepage"/>
                        <w:color w:val="ED7D31" w:themeColor="accent2"/>
                        <w:szCs w:val="20"/>
                      </w:rPr>
                    </w:pPr>
                    <w:r w:rsidRPr="00A97A9C">
                      <w:fldChar w:fldCharType="begin"/>
                    </w:r>
                    <w:r w:rsidRPr="00A97A9C">
                      <w:rPr>
                        <w:color w:val="ED7D31" w:themeColor="accent2"/>
                        <w:szCs w:val="20"/>
                      </w:rPr>
                      <w:instrText>PAGE    \* MERGEFORMAT</w:instrText>
                    </w:r>
                    <w:r w:rsidRPr="00A97A9C">
                      <w:fldChar w:fldCharType="separate"/>
                    </w:r>
                    <w:r w:rsidR="000308AE" w:rsidRPr="000308AE">
                      <w:rPr>
                        <w:rStyle w:val="Numrodepage"/>
                        <w:b/>
                        <w:bCs/>
                        <w:noProof/>
                      </w:rPr>
                      <w:t>1</w:t>
                    </w:r>
                    <w:r w:rsidRPr="00A97A9C">
                      <w:rPr>
                        <w:rStyle w:val="Numrodepage"/>
                        <w:b/>
                        <w:bCs/>
                        <w:color w:val="ED7D31" w:themeColor="accent2"/>
                        <w:szCs w:val="20"/>
                      </w:rPr>
                      <w:fldChar w:fldCharType="end"/>
                    </w:r>
                  </w:p>
                </w:txbxContent>
              </v:textbox>
              <w10:wrap anchorx="margin" anchory="margin"/>
            </v:oval>
          </w:pict>
        </mc:Fallback>
      </mc:AlternateContent>
    </w:r>
    <w:r w:rsidR="008465C9" w:rsidRPr="00AC063E">
      <w:rPr>
        <w:rFonts w:cs="Segoe UI"/>
        <w:noProof/>
        <w:color w:val="ED7D31" w:themeColor="accent2"/>
        <w:lang w:eastAsia="fr-FR"/>
      </w:rPr>
      <w:drawing>
        <wp:anchor distT="0" distB="0" distL="114300" distR="114300" simplePos="0" relativeHeight="251691008" behindDoc="0" locked="0" layoutInCell="1" allowOverlap="1" wp14:anchorId="0BD6B7E1" wp14:editId="1F478A0A">
          <wp:simplePos x="0" y="0"/>
          <wp:positionH relativeFrom="margin">
            <wp:align>right</wp:align>
          </wp:positionH>
          <wp:positionV relativeFrom="page">
            <wp:posOffset>9810750</wp:posOffset>
          </wp:positionV>
          <wp:extent cx="5763260" cy="177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trait.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flipV="1">
                    <a:off x="0" y="0"/>
                    <a:ext cx="5763260" cy="17780"/>
                  </a:xfrm>
                  <a:prstGeom prst="rect">
                    <a:avLst/>
                  </a:prstGeom>
                </pic:spPr>
              </pic:pic>
            </a:graphicData>
          </a:graphic>
          <wp14:sizeRelH relativeFrom="page">
            <wp14:pctWidth>0</wp14:pctWidth>
          </wp14:sizeRelH>
          <wp14:sizeRelV relativeFrom="page">
            <wp14:pctHeight>0</wp14:pctHeight>
          </wp14:sizeRelV>
        </wp:anchor>
      </w:drawing>
    </w:r>
  </w:p>
  <w:p w:rsidR="00AC063E" w:rsidRPr="00AC063E" w:rsidRDefault="00AC063E">
    <w:pPr>
      <w:pStyle w:val="Pieddepage"/>
      <w:rPr>
        <w:rFonts w:cs="Segoe UI"/>
        <w:color w:val="ED7D31" w:themeColor="accent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3A" w:rsidRDefault="0043413A" w:rsidP="00AC063E">
      <w:pPr>
        <w:spacing w:after="0" w:line="240" w:lineRule="auto"/>
      </w:pPr>
      <w:r>
        <w:separator/>
      </w:r>
    </w:p>
  </w:footnote>
  <w:footnote w:type="continuationSeparator" w:id="0">
    <w:p w:rsidR="0043413A" w:rsidRDefault="0043413A" w:rsidP="00AC0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3E" w:rsidRDefault="00F62ADE" w:rsidP="00AC063E">
    <w:pPr>
      <w:pStyle w:val="En-tte"/>
    </w:pPr>
    <w:r>
      <w:t xml:space="preserve">                                                           </w:t>
    </w:r>
  </w:p>
  <w:p w:rsidR="00AC063E" w:rsidRDefault="00AC06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3E" w:rsidRDefault="00AC063E" w:rsidP="00AC063E">
    <w:pPr>
      <w:pStyle w:val="En-tte"/>
    </w:pPr>
    <w:r w:rsidRPr="0039307C">
      <w:rPr>
        <w:noProof/>
        <w:lang w:eastAsia="fr-FR"/>
      </w:rPr>
      <w:drawing>
        <wp:anchor distT="0" distB="0" distL="114300" distR="114300" simplePos="0" relativeHeight="251664384" behindDoc="0" locked="0" layoutInCell="1" allowOverlap="1" wp14:anchorId="5F09158A" wp14:editId="7A8C3149">
          <wp:simplePos x="0" y="0"/>
          <wp:positionH relativeFrom="margin">
            <wp:posOffset>905510</wp:posOffset>
          </wp:positionH>
          <wp:positionV relativeFrom="page">
            <wp:posOffset>537210</wp:posOffset>
          </wp:positionV>
          <wp:extent cx="4000500" cy="17780"/>
          <wp:effectExtent l="0" t="0" r="0" b="127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trait.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flipV="1">
                    <a:off x="0" y="0"/>
                    <a:ext cx="4000500" cy="17780"/>
                  </a:xfrm>
                  <a:prstGeom prst="rect">
                    <a:avLst/>
                  </a:prstGeom>
                </pic:spPr>
              </pic:pic>
            </a:graphicData>
          </a:graphic>
          <wp14:sizeRelH relativeFrom="page">
            <wp14:pctWidth>0</wp14:pctWidth>
          </wp14:sizeRelH>
          <wp14:sizeRelV relativeFrom="page">
            <wp14:pctHeight>0</wp14:pctHeight>
          </wp14:sizeRelV>
        </wp:anchor>
      </w:drawing>
    </w:r>
    <w:r>
      <w:rPr>
        <w:rFonts w:cs="Segoe UI"/>
        <w:noProof/>
        <w:color w:val="ED7D31" w:themeColor="accent2"/>
        <w:lang w:eastAsia="fr-FR"/>
      </w:rPr>
      <w:drawing>
        <wp:anchor distT="0" distB="0" distL="114300" distR="114300" simplePos="0" relativeHeight="251666432" behindDoc="0" locked="0" layoutInCell="1" allowOverlap="1" wp14:anchorId="6F4BBBC5" wp14:editId="476F7751">
          <wp:simplePos x="0" y="0"/>
          <wp:positionH relativeFrom="margin">
            <wp:align>right</wp:align>
          </wp:positionH>
          <wp:positionV relativeFrom="paragraph">
            <wp:posOffset>6350</wp:posOffset>
          </wp:positionV>
          <wp:extent cx="781050" cy="190769"/>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81050" cy="190769"/>
                  </a:xfrm>
                  <a:prstGeom prst="rect">
                    <a:avLst/>
                  </a:prstGeom>
                  <a:noFill/>
                </pic:spPr>
              </pic:pic>
            </a:graphicData>
          </a:graphic>
          <wp14:sizeRelH relativeFrom="margin">
            <wp14:pctWidth>0</wp14:pctWidth>
          </wp14:sizeRelH>
          <wp14:sizeRelV relativeFrom="margin">
            <wp14:pctHeight>0</wp14:pctHeight>
          </wp14:sizeRelV>
        </wp:anchor>
      </w:drawing>
    </w:r>
    <w:r w:rsidRPr="0039307C">
      <w:rPr>
        <w:noProof/>
        <w:lang w:eastAsia="fr-FR"/>
      </w:rPr>
      <w:drawing>
        <wp:anchor distT="0" distB="0" distL="114300" distR="114300" simplePos="0" relativeHeight="251665408" behindDoc="0" locked="0" layoutInCell="1" allowOverlap="1" wp14:anchorId="1A4136EB" wp14:editId="52E49CB4">
          <wp:simplePos x="0" y="0"/>
          <wp:positionH relativeFrom="margin">
            <wp:align>left</wp:align>
          </wp:positionH>
          <wp:positionV relativeFrom="topMargin">
            <wp:posOffset>372745</wp:posOffset>
          </wp:positionV>
          <wp:extent cx="831850" cy="356870"/>
          <wp:effectExtent l="0" t="0" r="6350" b="508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cancer text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1850" cy="356870"/>
                  </a:xfrm>
                  <a:prstGeom prst="rect">
                    <a:avLst/>
                  </a:prstGeom>
                </pic:spPr>
              </pic:pic>
            </a:graphicData>
          </a:graphic>
          <wp14:sizeRelH relativeFrom="page">
            <wp14:pctWidth>0</wp14:pctWidth>
          </wp14:sizeRelH>
          <wp14:sizeRelV relativeFrom="page">
            <wp14:pctHeight>0</wp14:pctHeight>
          </wp14:sizeRelV>
        </wp:anchor>
      </w:drawing>
    </w:r>
  </w:p>
  <w:p w:rsidR="00AC063E" w:rsidRDefault="00AC063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3E" w:rsidRPr="00AC063E" w:rsidRDefault="00E75054" w:rsidP="007C69FF">
    <w:pPr>
      <w:pStyle w:val="En-tte"/>
      <w:jc w:val="right"/>
      <w:rPr>
        <w:rFonts w:cs="Segoe UI"/>
      </w:rPr>
    </w:pPr>
    <w:r>
      <w:rPr>
        <w:noProof/>
        <w:lang w:eastAsia="fr-FR"/>
      </w:rPr>
      <mc:AlternateContent>
        <mc:Choice Requires="wps">
          <w:drawing>
            <wp:anchor distT="0" distB="0" distL="114300" distR="114300" simplePos="0" relativeHeight="251663359" behindDoc="1" locked="0" layoutInCell="1" allowOverlap="1" wp14:anchorId="0DA73EC7" wp14:editId="5F1BC8E3">
              <wp:simplePos x="0" y="0"/>
              <wp:positionH relativeFrom="column">
                <wp:posOffset>-1461147</wp:posOffset>
              </wp:positionH>
              <wp:positionV relativeFrom="paragraph">
                <wp:posOffset>-4142321</wp:posOffset>
              </wp:positionV>
              <wp:extent cx="11588750" cy="5943600"/>
              <wp:effectExtent l="0" t="0" r="0" b="0"/>
              <wp:wrapNone/>
              <wp:docPr id="6" name="Organigramme : Entrée manuelle 6"/>
              <wp:cNvGraphicFramePr/>
              <a:graphic xmlns:a="http://schemas.openxmlformats.org/drawingml/2006/main">
                <a:graphicData uri="http://schemas.microsoft.com/office/word/2010/wordprocessingShape">
                  <wps:wsp>
                    <wps:cNvSpPr/>
                    <wps:spPr>
                      <a:xfrm flipH="1" flipV="1">
                        <a:off x="0" y="0"/>
                        <a:ext cx="11588750" cy="5943600"/>
                      </a:xfrm>
                      <a:prstGeom prst="flowChartManualInpu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BAD37DE" id="_x0000_t118" coordsize="21600,21600" o:spt="118" path="m,4292l21600,r,21600l,21600xe">
              <v:stroke joinstyle="miter"/>
              <v:path gradientshapeok="t" o:connecttype="custom" o:connectlocs="10800,2146;0,10800;10800,21600;21600,10800" textboxrect="0,4291,21600,21600"/>
            </v:shapetype>
            <v:shape id="Organigramme : Entrée manuelle 6" o:spid="_x0000_s1026" type="#_x0000_t118" style="position:absolute;margin-left:-115.05pt;margin-top:-326.15pt;width:912.5pt;height:468pt;flip:x y;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KJwwIAAMEFAAAOAAAAZHJzL2Uyb0RvYy54bWysVM1uEzEQviPxDpbvdDchSdtVN1WUUkAq&#10;bUULPTteO2vJf9hONuFpuPIa8GKMvT8ppeKA2MNqxjPzzf+cne+URFvmvDC6xKOjHCOmqamEXpf4&#10;0/3lqxOMfCC6ItJoVuI98/h8/vLFWWMLNja1kRVzCEC0Lxpb4joEW2SZpzVTxB8ZyzQIuXGKBGDd&#10;OqscaQBdyWyc57OsMa6yzlDmPbxetEI8T/icMxpuOPcsIFliiC2kv0v/Vfxn8zNSrB2xtaBdGOQf&#10;olBEaHA6QF2QQNDGiT+glKDOeMPDETUqM5wLylIOkM0of5LNXU0sS7lAcbwdyuT/Hyy93t46JKoS&#10;zzDSREGLbtyaaAE1UYr9+FagNzq4n98ZUkRvmJQMzWLVGusLML6zt67jPJCxBDvuFOJS2HcwEDhR&#10;nyMVZZAw2qXq74fqs11AFB5Ho+nJyfEUukRBOD2dvJ7lqUFZixntrfPhLTMKRaLEXJpmWRMXPkBs&#10;RL7XdhOSH7K98gHiAtPeJJp7I0V1KaRMTJwxtpQObQlMx2o9jnmBxW9aUkddbaJVK44vWUy/TThR&#10;YS9Z1JP6I+NQTkhnnAJJg3xwQihlOrS18DWpWOt7msPXe+/DSrEkwIjMwf+A3QH0mi1Ij91G2elH&#10;U5b2YDDO/xZYazxYJM9Gh8FYCW3ccwASsuo8t/p9kdrSxCqtTLWHYXOm3UJv6aWANl4RH26Jg7WD&#10;1sMpCTfwi50tsekojGrjvj73HvVhG0CKUQNrXGL/ZUMcwwimAfbkdDSZxL1PzGR6PAbGPZasHkv0&#10;Ri0NzAKMLUSXyKgfZE9yZ9QDXJxF9Aoioin4LjENrmeWoT0vcLMoWyySGuy6JeFK31nab0Icy/vd&#10;A3G2m+UAe3Bt+pUnxZMRbnVjP7RZbILhIs33oa5dveFOpMHpblo8RI/5pHW4vPNfAAAA//8DAFBL&#10;AwQUAAYACAAAACEAHkbPk+IAAAAOAQAADwAAAGRycy9kb3ducmV2LnhtbEyPQWrDMBBF94XeQUyh&#10;u0SynbiJazmUQleGQJ3QtWyptqk1EpISO7evsmp3M8zjz/vlYdETuSrnR4MckjUDorAzcsSew/n0&#10;sdoB8UGgFJNBxeGmPByqx4dSFNLM+KmuTehJDEFfCA5DCLag1HeD0sKvjVUYb9/GaRHi6noqnZhj&#10;uJ5oylhOtRgxfhiEVe+D6n6ai+bwVefHkVojNy65HWvL6tPctJw/Py1vr0CCWsIfDHf9qA5VdGrN&#10;BaUnE4dVmrEksnHKt2kG5M5s95s9kJZDustegFYl/V+j+gUAAP//AwBQSwECLQAUAAYACAAAACEA&#10;toM4kv4AAADhAQAAEwAAAAAAAAAAAAAAAAAAAAAAW0NvbnRlbnRfVHlwZXNdLnhtbFBLAQItABQA&#10;BgAIAAAAIQA4/SH/1gAAAJQBAAALAAAAAAAAAAAAAAAAAC8BAABfcmVscy8ucmVsc1BLAQItABQA&#10;BgAIAAAAIQBrDjKJwwIAAMEFAAAOAAAAAAAAAAAAAAAAAC4CAABkcnMvZTJvRG9jLnhtbFBLAQIt&#10;ABQABgAIAAAAIQAeRs+T4gAAAA4BAAAPAAAAAAAAAAAAAAAAAB0FAABkcnMvZG93bnJldi54bWxQ&#10;SwUGAAAAAAQABADzAAAALAYAAAAA&#10;" fillcolor="#e7e6e6 [3214]" stroked="f" strokeweight="1pt"/>
          </w:pict>
        </mc:Fallback>
      </mc:AlternateContent>
    </w:r>
    <w:r w:rsidRPr="00E75054">
      <w:rPr>
        <w:rFonts w:cs="Segoe UI"/>
        <w:noProof/>
        <w:lang w:eastAsia="fr-FR"/>
      </w:rPr>
      <w:drawing>
        <wp:anchor distT="0" distB="0" distL="114300" distR="114300" simplePos="0" relativeHeight="251686912" behindDoc="0" locked="0" layoutInCell="1" allowOverlap="1" wp14:anchorId="3E2262B6" wp14:editId="4831B10A">
          <wp:simplePos x="0" y="0"/>
          <wp:positionH relativeFrom="margin">
            <wp:posOffset>-581037</wp:posOffset>
          </wp:positionH>
          <wp:positionV relativeFrom="page">
            <wp:posOffset>-3514941</wp:posOffset>
          </wp:positionV>
          <wp:extent cx="4000500" cy="17780"/>
          <wp:effectExtent l="0" t="0" r="0" b="127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trait.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flipV="1">
                    <a:off x="0" y="0"/>
                    <a:ext cx="4000500" cy="17780"/>
                  </a:xfrm>
                  <a:prstGeom prst="rect">
                    <a:avLst/>
                  </a:prstGeom>
                </pic:spPr>
              </pic:pic>
            </a:graphicData>
          </a:graphic>
          <wp14:sizeRelH relativeFrom="page">
            <wp14:pctWidth>0</wp14:pctWidth>
          </wp14:sizeRelH>
          <wp14:sizeRelV relativeFrom="page">
            <wp14:pctHeight>0</wp14:pctHeight>
          </wp14:sizeRelV>
        </wp:anchor>
      </w:drawing>
    </w:r>
    <w:r w:rsidRPr="00E75054">
      <w:rPr>
        <w:rFonts w:cs="Segoe UI"/>
        <w:noProof/>
        <w:lang w:eastAsia="fr-FR"/>
      </w:rPr>
      <w:drawing>
        <wp:anchor distT="0" distB="0" distL="114300" distR="114300" simplePos="0" relativeHeight="251687936" behindDoc="0" locked="0" layoutInCell="1" allowOverlap="1" wp14:anchorId="3561AD11" wp14:editId="7F39363F">
          <wp:simplePos x="0" y="0"/>
          <wp:positionH relativeFrom="margin">
            <wp:posOffset>3499473</wp:posOffset>
          </wp:positionH>
          <wp:positionV relativeFrom="topMargin">
            <wp:posOffset>-3692106</wp:posOffset>
          </wp:positionV>
          <wp:extent cx="831850" cy="356870"/>
          <wp:effectExtent l="0" t="0" r="635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cancer tex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1850" cy="356870"/>
                  </a:xfrm>
                  <a:prstGeom prst="rect">
                    <a:avLst/>
                  </a:prstGeom>
                </pic:spPr>
              </pic:pic>
            </a:graphicData>
          </a:graphic>
          <wp14:sizeRelH relativeFrom="page">
            <wp14:pctWidth>0</wp14:pctWidth>
          </wp14:sizeRelH>
          <wp14:sizeRelV relativeFrom="page">
            <wp14:pctHeight>0</wp14:pctHeight>
          </wp14:sizeRelV>
        </wp:anchor>
      </w:drawing>
    </w:r>
    <w:r w:rsidRPr="00E75054">
      <w:rPr>
        <w:rFonts w:cs="Segoe UI"/>
        <w:noProof/>
        <w:lang w:eastAsia="fr-FR"/>
      </w:rPr>
      <w:drawing>
        <wp:anchor distT="0" distB="0" distL="114300" distR="114300" simplePos="0" relativeHeight="251688960" behindDoc="0" locked="0" layoutInCell="1" allowOverlap="1" wp14:anchorId="50E2FD41" wp14:editId="3160E045">
          <wp:simplePos x="0" y="0"/>
          <wp:positionH relativeFrom="margin">
            <wp:posOffset>-1461147</wp:posOffset>
          </wp:positionH>
          <wp:positionV relativeFrom="paragraph">
            <wp:posOffset>-4052151</wp:posOffset>
          </wp:positionV>
          <wp:extent cx="781050" cy="19076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781050" cy="19076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puce"/>
      </v:shape>
    </w:pict>
  </w:numPicBullet>
  <w:abstractNum w:abstractNumId="0">
    <w:nsid w:val="0999567B"/>
    <w:multiLevelType w:val="hybridMultilevel"/>
    <w:tmpl w:val="FF642800"/>
    <w:lvl w:ilvl="0" w:tplc="0198848A">
      <w:start w:val="1"/>
      <w:numFmt w:val="bullet"/>
      <w:pStyle w:val="Fourthlevel"/>
      <w:lvlText w:val="-"/>
      <w:lvlJc w:val="left"/>
      <w:pPr>
        <w:ind w:left="1287"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5E5D35"/>
    <w:multiLevelType w:val="hybridMultilevel"/>
    <w:tmpl w:val="108C0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9B42C4"/>
    <w:multiLevelType w:val="hybridMultilevel"/>
    <w:tmpl w:val="C2060D50"/>
    <w:lvl w:ilvl="0" w:tplc="19E01B60">
      <w:start w:val="1"/>
      <w:numFmt w:val="bullet"/>
      <w:pStyle w:val="Thirdlevel"/>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EAE27DF"/>
    <w:multiLevelType w:val="hybridMultilevel"/>
    <w:tmpl w:val="C59814DC"/>
    <w:lvl w:ilvl="0" w:tplc="18ACF1DA">
      <w:start w:val="1"/>
      <w:numFmt w:val="bullet"/>
      <w:lvlText w:val=""/>
      <w:lvlJc w:val="left"/>
      <w:pPr>
        <w:ind w:left="720" w:hanging="360"/>
      </w:pPr>
      <w:rPr>
        <w:rFonts w:ascii="Symbol" w:hAnsi="Symbol" w:hint="default"/>
        <w:color w:val="5B9BD5" w:themeColor="accen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5A329B9"/>
    <w:multiLevelType w:val="hybridMultilevel"/>
    <w:tmpl w:val="D3B662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E107BD"/>
    <w:multiLevelType w:val="multilevel"/>
    <w:tmpl w:val="393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716620"/>
    <w:multiLevelType w:val="hybridMultilevel"/>
    <w:tmpl w:val="1846A08A"/>
    <w:lvl w:ilvl="0" w:tplc="60168BC6">
      <w:start w:val="1"/>
      <w:numFmt w:val="bullet"/>
      <w:pStyle w:val="Secondlevel"/>
      <w:lvlText w:val=""/>
      <w:lvlJc w:val="left"/>
      <w:pPr>
        <w:ind w:left="1287" w:hanging="360"/>
      </w:pPr>
      <w:rPr>
        <w:rFonts w:ascii="Symbol" w:hAnsi="Symbol" w:hint="default"/>
        <w:color w:val="44546A" w:themeColor="text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3B976197"/>
    <w:multiLevelType w:val="hybridMultilevel"/>
    <w:tmpl w:val="4C002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3A093D"/>
    <w:multiLevelType w:val="hybridMultilevel"/>
    <w:tmpl w:val="1CEE23E6"/>
    <w:lvl w:ilvl="0" w:tplc="87CC057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AA615E"/>
    <w:multiLevelType w:val="hybridMultilevel"/>
    <w:tmpl w:val="5E984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45080C5B"/>
    <w:multiLevelType w:val="hybridMultilevel"/>
    <w:tmpl w:val="865297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132035"/>
    <w:multiLevelType w:val="hybridMultilevel"/>
    <w:tmpl w:val="88BC3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5F90AD3"/>
    <w:multiLevelType w:val="hybridMultilevel"/>
    <w:tmpl w:val="A22C04BE"/>
    <w:lvl w:ilvl="0" w:tplc="4CEC7C06">
      <w:start w:val="1"/>
      <w:numFmt w:val="bullet"/>
      <w:pStyle w:val="Unicancer"/>
      <w:lvlText w:val="o"/>
      <w:lvlJc w:val="left"/>
      <w:pPr>
        <w:tabs>
          <w:tab w:val="num" w:pos="720"/>
        </w:tabs>
        <w:ind w:left="720" w:hanging="360"/>
      </w:pPr>
      <w:rPr>
        <w:rFonts w:ascii="Courier New" w:hAnsi="Courier New" w:hint="default"/>
      </w:rPr>
    </w:lvl>
    <w:lvl w:ilvl="1" w:tplc="59045C02">
      <w:start w:val="1"/>
      <w:numFmt w:val="bullet"/>
      <w:lvlText w:val="o"/>
      <w:lvlJc w:val="left"/>
      <w:pPr>
        <w:tabs>
          <w:tab w:val="num" w:pos="1440"/>
        </w:tabs>
        <w:ind w:left="1440" w:hanging="360"/>
      </w:pPr>
      <w:rPr>
        <w:rFonts w:ascii="Courier New" w:hAnsi="Courier New" w:hint="default"/>
      </w:rPr>
    </w:lvl>
    <w:lvl w:ilvl="2" w:tplc="3D069ABE">
      <w:numFmt w:val="bullet"/>
      <w:lvlText w:val="o"/>
      <w:lvlJc w:val="left"/>
      <w:pPr>
        <w:tabs>
          <w:tab w:val="num" w:pos="2160"/>
        </w:tabs>
        <w:ind w:left="2160" w:hanging="360"/>
      </w:pPr>
      <w:rPr>
        <w:rFonts w:ascii="Courier New" w:hAnsi="Courier New" w:hint="default"/>
      </w:rPr>
    </w:lvl>
    <w:lvl w:ilvl="3" w:tplc="D71245BC">
      <w:numFmt w:val="bullet"/>
      <w:lvlText w:val="o"/>
      <w:lvlJc w:val="left"/>
      <w:pPr>
        <w:tabs>
          <w:tab w:val="num" w:pos="2880"/>
        </w:tabs>
        <w:ind w:left="2880" w:hanging="360"/>
      </w:pPr>
      <w:rPr>
        <w:rFonts w:ascii="Courier New" w:hAnsi="Courier New" w:hint="default"/>
      </w:rPr>
    </w:lvl>
    <w:lvl w:ilvl="4" w:tplc="906CFB7C">
      <w:numFmt w:val="bullet"/>
      <w:lvlText w:val="o"/>
      <w:lvlJc w:val="left"/>
      <w:pPr>
        <w:tabs>
          <w:tab w:val="num" w:pos="3600"/>
        </w:tabs>
        <w:ind w:left="3600" w:hanging="360"/>
      </w:pPr>
      <w:rPr>
        <w:rFonts w:ascii="Courier New" w:hAnsi="Courier New" w:hint="default"/>
      </w:rPr>
    </w:lvl>
    <w:lvl w:ilvl="5" w:tplc="90ACA406" w:tentative="1">
      <w:start w:val="1"/>
      <w:numFmt w:val="bullet"/>
      <w:lvlText w:val="o"/>
      <w:lvlJc w:val="left"/>
      <w:pPr>
        <w:tabs>
          <w:tab w:val="num" w:pos="4320"/>
        </w:tabs>
        <w:ind w:left="4320" w:hanging="360"/>
      </w:pPr>
      <w:rPr>
        <w:rFonts w:ascii="Courier New" w:hAnsi="Courier New" w:hint="default"/>
      </w:rPr>
    </w:lvl>
    <w:lvl w:ilvl="6" w:tplc="E1B6A57C" w:tentative="1">
      <w:start w:val="1"/>
      <w:numFmt w:val="bullet"/>
      <w:lvlText w:val="o"/>
      <w:lvlJc w:val="left"/>
      <w:pPr>
        <w:tabs>
          <w:tab w:val="num" w:pos="5040"/>
        </w:tabs>
        <w:ind w:left="5040" w:hanging="360"/>
      </w:pPr>
      <w:rPr>
        <w:rFonts w:ascii="Courier New" w:hAnsi="Courier New" w:hint="default"/>
      </w:rPr>
    </w:lvl>
    <w:lvl w:ilvl="7" w:tplc="F04E90EE" w:tentative="1">
      <w:start w:val="1"/>
      <w:numFmt w:val="bullet"/>
      <w:lvlText w:val="o"/>
      <w:lvlJc w:val="left"/>
      <w:pPr>
        <w:tabs>
          <w:tab w:val="num" w:pos="5760"/>
        </w:tabs>
        <w:ind w:left="5760" w:hanging="360"/>
      </w:pPr>
      <w:rPr>
        <w:rFonts w:ascii="Courier New" w:hAnsi="Courier New" w:hint="default"/>
      </w:rPr>
    </w:lvl>
    <w:lvl w:ilvl="8" w:tplc="5F8E3E1E" w:tentative="1">
      <w:start w:val="1"/>
      <w:numFmt w:val="bullet"/>
      <w:lvlText w:val="o"/>
      <w:lvlJc w:val="left"/>
      <w:pPr>
        <w:tabs>
          <w:tab w:val="num" w:pos="6480"/>
        </w:tabs>
        <w:ind w:left="6480" w:hanging="360"/>
      </w:pPr>
      <w:rPr>
        <w:rFonts w:ascii="Courier New" w:hAnsi="Courier New" w:hint="default"/>
      </w:rPr>
    </w:lvl>
  </w:abstractNum>
  <w:abstractNum w:abstractNumId="13">
    <w:nsid w:val="592C2AB9"/>
    <w:multiLevelType w:val="hybridMultilevel"/>
    <w:tmpl w:val="FA181E80"/>
    <w:lvl w:ilvl="0" w:tplc="61F20D72">
      <w:start w:val="1"/>
      <w:numFmt w:val="bullet"/>
      <w:pStyle w:val="Firstlevel"/>
      <w:lvlText w:val=""/>
      <w:lvlPicBulletId w:val="0"/>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5D432188"/>
    <w:multiLevelType w:val="hybridMultilevel"/>
    <w:tmpl w:val="A3AA3C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FD4F11"/>
    <w:multiLevelType w:val="hybridMultilevel"/>
    <w:tmpl w:val="163EA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6"/>
  </w:num>
  <w:num w:numId="5">
    <w:abstractNumId w:val="2"/>
  </w:num>
  <w:num w:numId="6">
    <w:abstractNumId w:val="0"/>
  </w:num>
  <w:num w:numId="7">
    <w:abstractNumId w:val="15"/>
  </w:num>
  <w:num w:numId="8">
    <w:abstractNumId w:val="7"/>
  </w:num>
  <w:num w:numId="9">
    <w:abstractNumId w:val="1"/>
  </w:num>
  <w:num w:numId="10">
    <w:abstractNumId w:val="3"/>
  </w:num>
  <w:num w:numId="11">
    <w:abstractNumId w:val="8"/>
  </w:num>
  <w:num w:numId="12">
    <w:abstractNumId w:val="11"/>
  </w:num>
  <w:num w:numId="13">
    <w:abstractNumId w:val="14"/>
  </w:num>
  <w:num w:numId="14">
    <w:abstractNumId w:val="9"/>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3E"/>
    <w:rsid w:val="00011BBA"/>
    <w:rsid w:val="000266E9"/>
    <w:rsid w:val="000308AE"/>
    <w:rsid w:val="00032833"/>
    <w:rsid w:val="000377A1"/>
    <w:rsid w:val="000537F1"/>
    <w:rsid w:val="00064872"/>
    <w:rsid w:val="00075403"/>
    <w:rsid w:val="0008343A"/>
    <w:rsid w:val="00097DCD"/>
    <w:rsid w:val="000A28D8"/>
    <w:rsid w:val="000A3093"/>
    <w:rsid w:val="000A6786"/>
    <w:rsid w:val="000C3313"/>
    <w:rsid w:val="000F74C2"/>
    <w:rsid w:val="00135F67"/>
    <w:rsid w:val="00137DAE"/>
    <w:rsid w:val="00160667"/>
    <w:rsid w:val="00167CB7"/>
    <w:rsid w:val="00173C47"/>
    <w:rsid w:val="00177981"/>
    <w:rsid w:val="00187C7A"/>
    <w:rsid w:val="0019633C"/>
    <w:rsid w:val="001C345F"/>
    <w:rsid w:val="001C5978"/>
    <w:rsid w:val="002221DE"/>
    <w:rsid w:val="002244C1"/>
    <w:rsid w:val="0023282B"/>
    <w:rsid w:val="00246816"/>
    <w:rsid w:val="00270ABF"/>
    <w:rsid w:val="00277CFE"/>
    <w:rsid w:val="00283C62"/>
    <w:rsid w:val="002936E7"/>
    <w:rsid w:val="002A2F3D"/>
    <w:rsid w:val="002B35DF"/>
    <w:rsid w:val="002D3021"/>
    <w:rsid w:val="002E4D46"/>
    <w:rsid w:val="002E6C14"/>
    <w:rsid w:val="002E7EB8"/>
    <w:rsid w:val="00303296"/>
    <w:rsid w:val="00317DDD"/>
    <w:rsid w:val="00332C37"/>
    <w:rsid w:val="00350B31"/>
    <w:rsid w:val="00372FEC"/>
    <w:rsid w:val="003956BB"/>
    <w:rsid w:val="003A7FF7"/>
    <w:rsid w:val="003D4C65"/>
    <w:rsid w:val="003D5279"/>
    <w:rsid w:val="003D5933"/>
    <w:rsid w:val="003E562B"/>
    <w:rsid w:val="003F154D"/>
    <w:rsid w:val="004037B3"/>
    <w:rsid w:val="004079C1"/>
    <w:rsid w:val="00413170"/>
    <w:rsid w:val="00415ACA"/>
    <w:rsid w:val="0043413A"/>
    <w:rsid w:val="00445DF1"/>
    <w:rsid w:val="00485A90"/>
    <w:rsid w:val="00490A02"/>
    <w:rsid w:val="004A368A"/>
    <w:rsid w:val="004B1043"/>
    <w:rsid w:val="004B299C"/>
    <w:rsid w:val="004C2063"/>
    <w:rsid w:val="004C2C91"/>
    <w:rsid w:val="004C49A6"/>
    <w:rsid w:val="004E2F57"/>
    <w:rsid w:val="004F5DBC"/>
    <w:rsid w:val="00507682"/>
    <w:rsid w:val="00511B7E"/>
    <w:rsid w:val="005138C3"/>
    <w:rsid w:val="005208FD"/>
    <w:rsid w:val="005501C2"/>
    <w:rsid w:val="00560E95"/>
    <w:rsid w:val="0058678F"/>
    <w:rsid w:val="00586C17"/>
    <w:rsid w:val="005A59A3"/>
    <w:rsid w:val="005C3CC4"/>
    <w:rsid w:val="005C7E6C"/>
    <w:rsid w:val="005D1C43"/>
    <w:rsid w:val="005D634D"/>
    <w:rsid w:val="005F3A34"/>
    <w:rsid w:val="00606A99"/>
    <w:rsid w:val="00622130"/>
    <w:rsid w:val="006242E8"/>
    <w:rsid w:val="00630B67"/>
    <w:rsid w:val="0063497A"/>
    <w:rsid w:val="0064353F"/>
    <w:rsid w:val="00650324"/>
    <w:rsid w:val="0065307C"/>
    <w:rsid w:val="006675DB"/>
    <w:rsid w:val="006703D8"/>
    <w:rsid w:val="0067541C"/>
    <w:rsid w:val="00683550"/>
    <w:rsid w:val="00693656"/>
    <w:rsid w:val="006A0E31"/>
    <w:rsid w:val="006E11A1"/>
    <w:rsid w:val="006E1BBE"/>
    <w:rsid w:val="00715359"/>
    <w:rsid w:val="00734113"/>
    <w:rsid w:val="0074613E"/>
    <w:rsid w:val="00756093"/>
    <w:rsid w:val="0076035E"/>
    <w:rsid w:val="0076431C"/>
    <w:rsid w:val="00765B29"/>
    <w:rsid w:val="00780278"/>
    <w:rsid w:val="00785F87"/>
    <w:rsid w:val="007B2839"/>
    <w:rsid w:val="007C69FF"/>
    <w:rsid w:val="007D6559"/>
    <w:rsid w:val="007F5421"/>
    <w:rsid w:val="007F661F"/>
    <w:rsid w:val="00813098"/>
    <w:rsid w:val="008256BC"/>
    <w:rsid w:val="008465C9"/>
    <w:rsid w:val="00852A1F"/>
    <w:rsid w:val="008550F9"/>
    <w:rsid w:val="00860FAF"/>
    <w:rsid w:val="00884061"/>
    <w:rsid w:val="008930ED"/>
    <w:rsid w:val="008C4598"/>
    <w:rsid w:val="008C72DE"/>
    <w:rsid w:val="008C7324"/>
    <w:rsid w:val="00924E58"/>
    <w:rsid w:val="00954D96"/>
    <w:rsid w:val="0096357A"/>
    <w:rsid w:val="00965CDC"/>
    <w:rsid w:val="009720EC"/>
    <w:rsid w:val="0098487A"/>
    <w:rsid w:val="009862EB"/>
    <w:rsid w:val="00992344"/>
    <w:rsid w:val="00995198"/>
    <w:rsid w:val="009975DB"/>
    <w:rsid w:val="009A0CF4"/>
    <w:rsid w:val="009B027A"/>
    <w:rsid w:val="009C0C26"/>
    <w:rsid w:val="009C7F92"/>
    <w:rsid w:val="009D69C4"/>
    <w:rsid w:val="009E1BC1"/>
    <w:rsid w:val="009F1C78"/>
    <w:rsid w:val="00A04731"/>
    <w:rsid w:val="00A11495"/>
    <w:rsid w:val="00A12288"/>
    <w:rsid w:val="00A17C93"/>
    <w:rsid w:val="00A21035"/>
    <w:rsid w:val="00A21B82"/>
    <w:rsid w:val="00A301CF"/>
    <w:rsid w:val="00A53BB8"/>
    <w:rsid w:val="00A6081D"/>
    <w:rsid w:val="00A67991"/>
    <w:rsid w:val="00A93C6F"/>
    <w:rsid w:val="00AA6BD3"/>
    <w:rsid w:val="00AA7156"/>
    <w:rsid w:val="00AA7840"/>
    <w:rsid w:val="00AB4829"/>
    <w:rsid w:val="00AC063E"/>
    <w:rsid w:val="00AF2748"/>
    <w:rsid w:val="00AF3879"/>
    <w:rsid w:val="00AF516A"/>
    <w:rsid w:val="00B0221E"/>
    <w:rsid w:val="00B17183"/>
    <w:rsid w:val="00B3668A"/>
    <w:rsid w:val="00B47A04"/>
    <w:rsid w:val="00B5741B"/>
    <w:rsid w:val="00B6575E"/>
    <w:rsid w:val="00BA5800"/>
    <w:rsid w:val="00BB2D40"/>
    <w:rsid w:val="00BD4636"/>
    <w:rsid w:val="00BF023B"/>
    <w:rsid w:val="00C12836"/>
    <w:rsid w:val="00C41316"/>
    <w:rsid w:val="00CA7540"/>
    <w:rsid w:val="00CC78DB"/>
    <w:rsid w:val="00CD2FD8"/>
    <w:rsid w:val="00D01131"/>
    <w:rsid w:val="00D11196"/>
    <w:rsid w:val="00D2607D"/>
    <w:rsid w:val="00D30825"/>
    <w:rsid w:val="00D55818"/>
    <w:rsid w:val="00D66612"/>
    <w:rsid w:val="00D81528"/>
    <w:rsid w:val="00DC26B6"/>
    <w:rsid w:val="00DC7B7F"/>
    <w:rsid w:val="00DD026C"/>
    <w:rsid w:val="00DE3B99"/>
    <w:rsid w:val="00E01608"/>
    <w:rsid w:val="00E06917"/>
    <w:rsid w:val="00E1217D"/>
    <w:rsid w:val="00E33D91"/>
    <w:rsid w:val="00E37BCE"/>
    <w:rsid w:val="00E42B67"/>
    <w:rsid w:val="00E43B03"/>
    <w:rsid w:val="00E50E34"/>
    <w:rsid w:val="00E64A25"/>
    <w:rsid w:val="00E75054"/>
    <w:rsid w:val="00E969B8"/>
    <w:rsid w:val="00EB03B8"/>
    <w:rsid w:val="00ED67BE"/>
    <w:rsid w:val="00F20FC4"/>
    <w:rsid w:val="00F32873"/>
    <w:rsid w:val="00F62ADE"/>
    <w:rsid w:val="00F83EE2"/>
    <w:rsid w:val="00FA5554"/>
    <w:rsid w:val="00FA7348"/>
    <w:rsid w:val="00FB2C27"/>
    <w:rsid w:val="00FC5B7A"/>
    <w:rsid w:val="00FE2743"/>
    <w:rsid w:val="00FF4E73"/>
    <w:rsid w:val="00FF6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79"/>
    <w:rPr>
      <w:rFonts w:ascii="Segoe UI" w:hAnsi="Segoe UI"/>
      <w:sz w:val="20"/>
    </w:rPr>
  </w:style>
  <w:style w:type="paragraph" w:styleId="Titre1">
    <w:name w:val="heading 1"/>
    <w:basedOn w:val="Normal"/>
    <w:next w:val="Normal"/>
    <w:link w:val="Titre1Car"/>
    <w:uiPriority w:val="9"/>
    <w:qFormat/>
    <w:rsid w:val="00884061"/>
    <w:pPr>
      <w:keepNext/>
      <w:keepLines/>
      <w:spacing w:before="240" w:after="0"/>
      <w:outlineLvl w:val="0"/>
    </w:pPr>
    <w:rPr>
      <w:rFonts w:eastAsiaTheme="majorEastAsia" w:cstheme="majorBidi"/>
      <w:color w:val="5B9BD5" w:themeColor="accent1"/>
      <w:sz w:val="28"/>
      <w:szCs w:val="32"/>
    </w:rPr>
  </w:style>
  <w:style w:type="paragraph" w:styleId="Titre2">
    <w:name w:val="heading 2"/>
    <w:basedOn w:val="Normal"/>
    <w:next w:val="Normal"/>
    <w:link w:val="Titre2Car"/>
    <w:uiPriority w:val="9"/>
    <w:semiHidden/>
    <w:unhideWhenUsed/>
    <w:qFormat/>
    <w:rsid w:val="00884061"/>
    <w:pPr>
      <w:keepNext/>
      <w:keepLines/>
      <w:spacing w:before="40" w:after="0"/>
      <w:outlineLvl w:val="1"/>
    </w:pPr>
    <w:rPr>
      <w:rFonts w:eastAsiaTheme="majorEastAsia"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063E"/>
    <w:pPr>
      <w:tabs>
        <w:tab w:val="center" w:pos="4536"/>
        <w:tab w:val="right" w:pos="9072"/>
      </w:tabs>
      <w:spacing w:after="0" w:line="240" w:lineRule="auto"/>
    </w:pPr>
  </w:style>
  <w:style w:type="character" w:customStyle="1" w:styleId="En-tteCar">
    <w:name w:val="En-tête Car"/>
    <w:basedOn w:val="Policepardfaut"/>
    <w:link w:val="En-tte"/>
    <w:uiPriority w:val="99"/>
    <w:rsid w:val="00AC063E"/>
  </w:style>
  <w:style w:type="paragraph" w:styleId="Pieddepage">
    <w:name w:val="footer"/>
    <w:basedOn w:val="Normal"/>
    <w:link w:val="PieddepageCar"/>
    <w:uiPriority w:val="99"/>
    <w:unhideWhenUsed/>
    <w:rsid w:val="00AC06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063E"/>
  </w:style>
  <w:style w:type="paragraph" w:styleId="Paragraphedeliste">
    <w:name w:val="List Paragraph"/>
    <w:basedOn w:val="Normal"/>
    <w:link w:val="ParagraphedelisteCar"/>
    <w:uiPriority w:val="34"/>
    <w:qFormat/>
    <w:rsid w:val="000C3313"/>
    <w:pPr>
      <w:spacing w:after="0" w:line="240" w:lineRule="auto"/>
      <w:ind w:left="720"/>
      <w:contextualSpacing/>
    </w:pPr>
    <w:rPr>
      <w:rFonts w:eastAsia="Times New Roman" w:cs="Times New Roman"/>
      <w:szCs w:val="24"/>
      <w:lang w:eastAsia="fr-FR"/>
    </w:rPr>
  </w:style>
  <w:style w:type="paragraph" w:customStyle="1" w:styleId="Firstlevel">
    <w:name w:val="First level"/>
    <w:basedOn w:val="Normal"/>
    <w:rsid w:val="00485A90"/>
    <w:pPr>
      <w:numPr>
        <w:numId w:val="3"/>
      </w:numPr>
      <w:tabs>
        <w:tab w:val="left" w:pos="1700"/>
      </w:tabs>
      <w:autoSpaceDE w:val="0"/>
      <w:autoSpaceDN w:val="0"/>
      <w:adjustRightInd w:val="0"/>
      <w:spacing w:after="0" w:line="240" w:lineRule="auto"/>
      <w:ind w:left="851" w:hanging="284"/>
      <w:textAlignment w:val="center"/>
    </w:pPr>
    <w:rPr>
      <w:rFonts w:ascii="Arial" w:hAnsi="Arial" w:cs="Arial"/>
      <w:color w:val="000000"/>
      <w:sz w:val="24"/>
      <w:szCs w:val="24"/>
      <w:lang w:val="en-GB"/>
    </w:rPr>
  </w:style>
  <w:style w:type="paragraph" w:customStyle="1" w:styleId="Secondlevel">
    <w:name w:val="Second level"/>
    <w:basedOn w:val="Normal"/>
    <w:qFormat/>
    <w:rsid w:val="00884061"/>
    <w:pPr>
      <w:numPr>
        <w:numId w:val="4"/>
      </w:numPr>
      <w:autoSpaceDE w:val="0"/>
      <w:autoSpaceDN w:val="0"/>
      <w:adjustRightInd w:val="0"/>
      <w:spacing w:after="0" w:line="240" w:lineRule="auto"/>
      <w:ind w:left="1560"/>
      <w:textAlignment w:val="center"/>
    </w:pPr>
    <w:rPr>
      <w:rFonts w:cs="Arial"/>
      <w:color w:val="000000"/>
      <w:szCs w:val="24"/>
      <w:lang w:val="en-GB"/>
    </w:rPr>
  </w:style>
  <w:style w:type="paragraph" w:customStyle="1" w:styleId="Thirdlevel">
    <w:name w:val="Third level"/>
    <w:basedOn w:val="Normal"/>
    <w:qFormat/>
    <w:rsid w:val="00884061"/>
    <w:pPr>
      <w:numPr>
        <w:numId w:val="5"/>
      </w:numPr>
      <w:tabs>
        <w:tab w:val="left" w:pos="540"/>
        <w:tab w:val="left" w:pos="1120"/>
        <w:tab w:val="left" w:pos="1700"/>
      </w:tabs>
      <w:autoSpaceDE w:val="0"/>
      <w:autoSpaceDN w:val="0"/>
      <w:adjustRightInd w:val="0"/>
      <w:spacing w:after="0" w:line="240" w:lineRule="auto"/>
      <w:ind w:left="2268"/>
      <w:textAlignment w:val="center"/>
    </w:pPr>
    <w:rPr>
      <w:rFonts w:cs="Arial"/>
      <w:color w:val="000000"/>
      <w:szCs w:val="24"/>
      <w:lang w:val="en-GB"/>
    </w:rPr>
  </w:style>
  <w:style w:type="paragraph" w:customStyle="1" w:styleId="Fourthlevel">
    <w:name w:val="Fourth level"/>
    <w:basedOn w:val="Normal"/>
    <w:rsid w:val="003D5279"/>
    <w:pPr>
      <w:numPr>
        <w:numId w:val="6"/>
      </w:numPr>
      <w:tabs>
        <w:tab w:val="left" w:pos="540"/>
        <w:tab w:val="left" w:pos="1120"/>
        <w:tab w:val="left" w:pos="1700"/>
      </w:tabs>
      <w:autoSpaceDE w:val="0"/>
      <w:autoSpaceDN w:val="0"/>
      <w:adjustRightInd w:val="0"/>
      <w:spacing w:after="0" w:line="240" w:lineRule="auto"/>
      <w:ind w:left="2977"/>
      <w:textAlignment w:val="center"/>
    </w:pPr>
    <w:rPr>
      <w:rFonts w:cs="Arial"/>
      <w:color w:val="000000"/>
      <w:sz w:val="24"/>
      <w:szCs w:val="24"/>
      <w:lang w:val="en-GB"/>
    </w:rPr>
  </w:style>
  <w:style w:type="paragraph" w:customStyle="1" w:styleId="ProjectManagementPlan">
    <w:name w:val="Project Management Plan"/>
    <w:basedOn w:val="Normal"/>
    <w:qFormat/>
    <w:rsid w:val="003D5279"/>
    <w:pPr>
      <w:tabs>
        <w:tab w:val="right" w:pos="10480"/>
      </w:tabs>
      <w:autoSpaceDE w:val="0"/>
      <w:autoSpaceDN w:val="0"/>
      <w:adjustRightInd w:val="0"/>
      <w:spacing w:after="0" w:line="288" w:lineRule="auto"/>
      <w:textAlignment w:val="center"/>
    </w:pPr>
    <w:rPr>
      <w:rFonts w:cs="Arial"/>
      <w:color w:val="000000"/>
      <w:sz w:val="18"/>
      <w:szCs w:val="18"/>
      <w:lang w:val="en-GB"/>
    </w:rPr>
  </w:style>
  <w:style w:type="paragraph" w:styleId="TM1">
    <w:name w:val="toc 1"/>
    <w:basedOn w:val="Normal"/>
    <w:next w:val="Normal"/>
    <w:autoRedefine/>
    <w:uiPriority w:val="39"/>
    <w:unhideWhenUsed/>
    <w:rsid w:val="00350B31"/>
    <w:pPr>
      <w:tabs>
        <w:tab w:val="left" w:pos="440"/>
        <w:tab w:val="left" w:pos="3686"/>
        <w:tab w:val="right" w:pos="10488"/>
      </w:tabs>
      <w:spacing w:before="240" w:after="100" w:line="240" w:lineRule="auto"/>
      <w:ind w:left="3686" w:hanging="567"/>
    </w:pPr>
    <w:rPr>
      <w:rFonts w:ascii="Arial Black" w:hAnsi="Arial Black"/>
      <w:noProof/>
      <w:color w:val="44546A" w:themeColor="text2"/>
      <w:sz w:val="28"/>
    </w:rPr>
  </w:style>
  <w:style w:type="paragraph" w:styleId="TM2">
    <w:name w:val="toc 2"/>
    <w:basedOn w:val="Normal"/>
    <w:next w:val="Normal"/>
    <w:autoRedefine/>
    <w:uiPriority w:val="39"/>
    <w:unhideWhenUsed/>
    <w:rsid w:val="00350B31"/>
    <w:pPr>
      <w:tabs>
        <w:tab w:val="right" w:leader="dot" w:pos="10478"/>
      </w:tabs>
      <w:spacing w:after="100" w:line="240" w:lineRule="auto"/>
      <w:ind w:left="4253" w:hanging="567"/>
    </w:pPr>
    <w:rPr>
      <w:noProof/>
      <w:sz w:val="24"/>
    </w:rPr>
  </w:style>
  <w:style w:type="character" w:styleId="Lienhypertexte">
    <w:name w:val="Hyperlink"/>
    <w:basedOn w:val="Policepardfaut"/>
    <w:uiPriority w:val="99"/>
    <w:unhideWhenUsed/>
    <w:rsid w:val="00350B31"/>
    <w:rPr>
      <w:color w:val="0563C1" w:themeColor="hyperlink"/>
      <w:u w:val="single"/>
    </w:rPr>
  </w:style>
  <w:style w:type="paragraph" w:customStyle="1" w:styleId="Unicancer">
    <w:name w:val="Unicancer"/>
    <w:basedOn w:val="Paragraphedeliste"/>
    <w:link w:val="UnicancerCar"/>
    <w:qFormat/>
    <w:rsid w:val="00884061"/>
    <w:pPr>
      <w:numPr>
        <w:numId w:val="1"/>
      </w:numPr>
    </w:pPr>
    <w:rPr>
      <w:rFonts w:eastAsia="+mn-ea" w:cs="Segoe UI"/>
      <w:color w:val="415364"/>
      <w:kern w:val="24"/>
      <w:szCs w:val="22"/>
    </w:rPr>
  </w:style>
  <w:style w:type="character" w:customStyle="1" w:styleId="Titre1Car">
    <w:name w:val="Titre 1 Car"/>
    <w:basedOn w:val="Policepardfaut"/>
    <w:link w:val="Titre1"/>
    <w:uiPriority w:val="9"/>
    <w:rsid w:val="00884061"/>
    <w:rPr>
      <w:rFonts w:ascii="Segoe UI" w:eastAsiaTheme="majorEastAsia" w:hAnsi="Segoe UI" w:cstheme="majorBidi"/>
      <w:color w:val="5B9BD5" w:themeColor="accent1"/>
      <w:sz w:val="28"/>
      <w:szCs w:val="32"/>
    </w:rPr>
  </w:style>
  <w:style w:type="character" w:customStyle="1" w:styleId="ParagraphedelisteCar">
    <w:name w:val="Paragraphe de liste Car"/>
    <w:basedOn w:val="Policepardfaut"/>
    <w:link w:val="Paragraphedeliste"/>
    <w:uiPriority w:val="34"/>
    <w:rsid w:val="000C3313"/>
    <w:rPr>
      <w:rFonts w:ascii="Segoe UI" w:eastAsia="Times New Roman" w:hAnsi="Segoe UI" w:cs="Times New Roman"/>
      <w:sz w:val="20"/>
      <w:szCs w:val="24"/>
      <w:lang w:eastAsia="fr-FR"/>
    </w:rPr>
  </w:style>
  <w:style w:type="character" w:customStyle="1" w:styleId="UnicancerCar">
    <w:name w:val="Unicancer Car"/>
    <w:basedOn w:val="ParagraphedelisteCar"/>
    <w:link w:val="Unicancer"/>
    <w:rsid w:val="00884061"/>
    <w:rPr>
      <w:rFonts w:ascii="Segoe UI" w:eastAsia="+mn-ea" w:hAnsi="Segoe UI" w:cs="Segoe UI"/>
      <w:color w:val="415364"/>
      <w:kern w:val="24"/>
      <w:sz w:val="20"/>
      <w:szCs w:val="24"/>
      <w:lang w:eastAsia="fr-FR"/>
    </w:rPr>
  </w:style>
  <w:style w:type="paragraph" w:styleId="En-ttedetabledesmatires">
    <w:name w:val="TOC Heading"/>
    <w:basedOn w:val="Titre1"/>
    <w:next w:val="Normal"/>
    <w:uiPriority w:val="39"/>
    <w:unhideWhenUsed/>
    <w:qFormat/>
    <w:rsid w:val="000A28D8"/>
    <w:pPr>
      <w:outlineLvl w:val="9"/>
    </w:pPr>
    <w:rPr>
      <w:lang w:eastAsia="fr-FR"/>
    </w:rPr>
  </w:style>
  <w:style w:type="paragraph" w:styleId="NormalWeb">
    <w:name w:val="Normal (Web)"/>
    <w:basedOn w:val="Normal"/>
    <w:uiPriority w:val="99"/>
    <w:unhideWhenUsed/>
    <w:rsid w:val="00A0473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Titre1Unicancer">
    <w:name w:val="Titre 1 Unicancer"/>
    <w:basedOn w:val="Normal"/>
    <w:link w:val="Titre1UnicancerCar"/>
    <w:qFormat/>
    <w:rsid w:val="00586C17"/>
    <w:rPr>
      <w:rFonts w:cs="Segoe UI"/>
      <w:b/>
      <w:color w:val="E85810"/>
      <w:sz w:val="32"/>
      <w:szCs w:val="24"/>
    </w:rPr>
  </w:style>
  <w:style w:type="paragraph" w:customStyle="1" w:styleId="Sous-titre1Unicancer">
    <w:name w:val="Sous-titre 1 Unicancer"/>
    <w:basedOn w:val="Normal"/>
    <w:link w:val="Sous-titre1UnicancerCar"/>
    <w:qFormat/>
    <w:rsid w:val="00586C17"/>
    <w:rPr>
      <w:rFonts w:cs="Segoe UI"/>
      <w:b/>
      <w:color w:val="ED7D31" w:themeColor="accent2"/>
    </w:rPr>
  </w:style>
  <w:style w:type="character" w:customStyle="1" w:styleId="Titre1UnicancerCar">
    <w:name w:val="Titre 1 Unicancer Car"/>
    <w:basedOn w:val="Policepardfaut"/>
    <w:link w:val="Titre1Unicancer"/>
    <w:rsid w:val="00586C17"/>
    <w:rPr>
      <w:rFonts w:ascii="Segoe UI" w:hAnsi="Segoe UI" w:cs="Segoe UI"/>
      <w:b/>
      <w:color w:val="E85810"/>
      <w:sz w:val="32"/>
      <w:szCs w:val="24"/>
    </w:rPr>
  </w:style>
  <w:style w:type="character" w:customStyle="1" w:styleId="Sous-titre1UnicancerCar">
    <w:name w:val="Sous-titre 1 Unicancer Car"/>
    <w:basedOn w:val="Policepardfaut"/>
    <w:link w:val="Sous-titre1Unicancer"/>
    <w:rsid w:val="00586C17"/>
    <w:rPr>
      <w:rFonts w:ascii="Segoe UI" w:hAnsi="Segoe UI" w:cs="Segoe UI"/>
      <w:b/>
      <w:color w:val="ED7D31" w:themeColor="accent2"/>
    </w:rPr>
  </w:style>
  <w:style w:type="paragraph" w:customStyle="1" w:styleId="Default">
    <w:name w:val="Default"/>
    <w:rsid w:val="00860FAF"/>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semiHidden/>
    <w:rsid w:val="00884061"/>
    <w:rPr>
      <w:rFonts w:ascii="Segoe UI" w:eastAsiaTheme="majorEastAsia" w:hAnsi="Segoe UI" w:cstheme="majorBidi"/>
      <w:color w:val="2E74B5" w:themeColor="accent1" w:themeShade="BF"/>
      <w:sz w:val="26"/>
      <w:szCs w:val="26"/>
    </w:rPr>
  </w:style>
  <w:style w:type="paragraph" w:styleId="Titre">
    <w:name w:val="Title"/>
    <w:basedOn w:val="Normal"/>
    <w:next w:val="Normal"/>
    <w:link w:val="TitreCar"/>
    <w:uiPriority w:val="10"/>
    <w:qFormat/>
    <w:rsid w:val="00884061"/>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884061"/>
    <w:rPr>
      <w:rFonts w:ascii="Segoe UI" w:eastAsiaTheme="majorEastAsia" w:hAnsi="Segoe UI" w:cstheme="majorBidi"/>
      <w:spacing w:val="-10"/>
      <w:kern w:val="28"/>
      <w:sz w:val="56"/>
      <w:szCs w:val="56"/>
    </w:rPr>
  </w:style>
  <w:style w:type="paragraph" w:styleId="Sous-titre">
    <w:name w:val="Subtitle"/>
    <w:basedOn w:val="Normal"/>
    <w:next w:val="Normal"/>
    <w:link w:val="Sous-titreCar"/>
    <w:uiPriority w:val="11"/>
    <w:qFormat/>
    <w:rsid w:val="00884061"/>
    <w:pPr>
      <w:numPr>
        <w:ilvl w:val="1"/>
      </w:numPr>
    </w:pPr>
    <w:rPr>
      <w:rFonts w:eastAsiaTheme="minorEastAsia"/>
      <w:color w:val="5A5A5A" w:themeColor="text1" w:themeTint="A5"/>
      <w:spacing w:val="15"/>
      <w:sz w:val="22"/>
    </w:rPr>
  </w:style>
  <w:style w:type="character" w:customStyle="1" w:styleId="Sous-titreCar">
    <w:name w:val="Sous-titre Car"/>
    <w:basedOn w:val="Policepardfaut"/>
    <w:link w:val="Sous-titre"/>
    <w:uiPriority w:val="11"/>
    <w:rsid w:val="00884061"/>
    <w:rPr>
      <w:rFonts w:ascii="Segoe UI" w:eastAsiaTheme="minorEastAsia" w:hAnsi="Segoe UI"/>
      <w:color w:val="5A5A5A" w:themeColor="text1" w:themeTint="A5"/>
      <w:spacing w:val="15"/>
    </w:rPr>
  </w:style>
  <w:style w:type="character" w:styleId="lev">
    <w:name w:val="Strong"/>
    <w:basedOn w:val="Policepardfaut"/>
    <w:uiPriority w:val="22"/>
    <w:qFormat/>
    <w:rsid w:val="00884061"/>
    <w:rPr>
      <w:rFonts w:ascii="Segoe UI" w:hAnsi="Segoe UI"/>
      <w:b/>
      <w:bCs/>
    </w:rPr>
  </w:style>
  <w:style w:type="character" w:styleId="Numrodepage">
    <w:name w:val="page number"/>
    <w:basedOn w:val="Policepardfaut"/>
    <w:uiPriority w:val="99"/>
    <w:unhideWhenUsed/>
    <w:rsid w:val="00A53BB8"/>
  </w:style>
  <w:style w:type="character" w:customStyle="1" w:styleId="Mentionnonrsolue1">
    <w:name w:val="Mention non résolue1"/>
    <w:basedOn w:val="Policepardfaut"/>
    <w:uiPriority w:val="99"/>
    <w:semiHidden/>
    <w:unhideWhenUsed/>
    <w:rsid w:val="00490A02"/>
    <w:rPr>
      <w:color w:val="605E5C"/>
      <w:shd w:val="clear" w:color="auto" w:fill="E1DFDD"/>
    </w:rPr>
  </w:style>
  <w:style w:type="paragraph" w:styleId="Notedefin">
    <w:name w:val="endnote text"/>
    <w:basedOn w:val="Normal"/>
    <w:link w:val="NotedefinCar"/>
    <w:uiPriority w:val="99"/>
    <w:semiHidden/>
    <w:unhideWhenUsed/>
    <w:rsid w:val="00622130"/>
    <w:pPr>
      <w:spacing w:after="0" w:line="240" w:lineRule="auto"/>
    </w:pPr>
    <w:rPr>
      <w:szCs w:val="20"/>
    </w:rPr>
  </w:style>
  <w:style w:type="character" w:customStyle="1" w:styleId="NotedefinCar">
    <w:name w:val="Note de fin Car"/>
    <w:basedOn w:val="Policepardfaut"/>
    <w:link w:val="Notedefin"/>
    <w:uiPriority w:val="99"/>
    <w:semiHidden/>
    <w:rsid w:val="00622130"/>
    <w:rPr>
      <w:rFonts w:ascii="Segoe UI" w:hAnsi="Segoe UI"/>
      <w:sz w:val="20"/>
      <w:szCs w:val="20"/>
    </w:rPr>
  </w:style>
  <w:style w:type="character" w:styleId="Appeldenotedefin">
    <w:name w:val="endnote reference"/>
    <w:basedOn w:val="Policepardfaut"/>
    <w:uiPriority w:val="99"/>
    <w:semiHidden/>
    <w:unhideWhenUsed/>
    <w:rsid w:val="00622130"/>
    <w:rPr>
      <w:vertAlign w:val="superscript"/>
    </w:rPr>
  </w:style>
  <w:style w:type="paragraph" w:styleId="Textedebulles">
    <w:name w:val="Balloon Text"/>
    <w:basedOn w:val="Normal"/>
    <w:link w:val="TextedebullesCar"/>
    <w:uiPriority w:val="99"/>
    <w:semiHidden/>
    <w:unhideWhenUsed/>
    <w:rsid w:val="008C45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C4598"/>
    <w:rPr>
      <w:rFonts w:ascii="Times New Roman" w:hAnsi="Times New Roman" w:cs="Times New Roman"/>
      <w:sz w:val="18"/>
      <w:szCs w:val="18"/>
    </w:rPr>
  </w:style>
  <w:style w:type="character" w:customStyle="1" w:styleId="A6">
    <w:name w:val="A6"/>
    <w:uiPriority w:val="99"/>
    <w:rsid w:val="000A6786"/>
    <w:rPr>
      <w:rFonts w:cs="Metropolis Light"/>
      <w:color w:val="494847"/>
      <w:sz w:val="21"/>
      <w:szCs w:val="21"/>
    </w:rPr>
  </w:style>
  <w:style w:type="paragraph" w:customStyle="1" w:styleId="Pa2">
    <w:name w:val="Pa2"/>
    <w:basedOn w:val="Default"/>
    <w:next w:val="Default"/>
    <w:uiPriority w:val="99"/>
    <w:rsid w:val="000A6786"/>
    <w:pPr>
      <w:spacing w:line="241" w:lineRule="atLeast"/>
    </w:pPr>
    <w:rPr>
      <w:rFonts w:ascii="Metropolis Light" w:hAnsi="Metropolis Light" w:cstheme="minorBidi"/>
      <w:color w:val="auto"/>
    </w:rPr>
  </w:style>
  <w:style w:type="paragraph" w:customStyle="1" w:styleId="Pa1">
    <w:name w:val="Pa1"/>
    <w:basedOn w:val="Default"/>
    <w:next w:val="Default"/>
    <w:uiPriority w:val="99"/>
    <w:rsid w:val="000A6786"/>
    <w:pPr>
      <w:spacing w:line="241" w:lineRule="atLeast"/>
    </w:pPr>
    <w:rPr>
      <w:rFonts w:ascii="Metropolis Extra Bold" w:hAnsi="Metropolis Extra Bold" w:cstheme="minorBidi"/>
      <w:color w:val="auto"/>
    </w:rPr>
  </w:style>
  <w:style w:type="character" w:customStyle="1" w:styleId="A4">
    <w:name w:val="A4"/>
    <w:uiPriority w:val="99"/>
    <w:rsid w:val="000A6786"/>
    <w:rPr>
      <w:rFonts w:cs="Metropolis Extra Bold"/>
      <w:b/>
      <w:bCs/>
      <w:color w:val="272777"/>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79"/>
    <w:rPr>
      <w:rFonts w:ascii="Segoe UI" w:hAnsi="Segoe UI"/>
      <w:sz w:val="20"/>
    </w:rPr>
  </w:style>
  <w:style w:type="paragraph" w:styleId="Titre1">
    <w:name w:val="heading 1"/>
    <w:basedOn w:val="Normal"/>
    <w:next w:val="Normal"/>
    <w:link w:val="Titre1Car"/>
    <w:uiPriority w:val="9"/>
    <w:qFormat/>
    <w:rsid w:val="00884061"/>
    <w:pPr>
      <w:keepNext/>
      <w:keepLines/>
      <w:spacing w:before="240" w:after="0"/>
      <w:outlineLvl w:val="0"/>
    </w:pPr>
    <w:rPr>
      <w:rFonts w:eastAsiaTheme="majorEastAsia" w:cstheme="majorBidi"/>
      <w:color w:val="5B9BD5" w:themeColor="accent1"/>
      <w:sz w:val="28"/>
      <w:szCs w:val="32"/>
    </w:rPr>
  </w:style>
  <w:style w:type="paragraph" w:styleId="Titre2">
    <w:name w:val="heading 2"/>
    <w:basedOn w:val="Normal"/>
    <w:next w:val="Normal"/>
    <w:link w:val="Titre2Car"/>
    <w:uiPriority w:val="9"/>
    <w:semiHidden/>
    <w:unhideWhenUsed/>
    <w:qFormat/>
    <w:rsid w:val="00884061"/>
    <w:pPr>
      <w:keepNext/>
      <w:keepLines/>
      <w:spacing w:before="40" w:after="0"/>
      <w:outlineLvl w:val="1"/>
    </w:pPr>
    <w:rPr>
      <w:rFonts w:eastAsiaTheme="majorEastAsia"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063E"/>
    <w:pPr>
      <w:tabs>
        <w:tab w:val="center" w:pos="4536"/>
        <w:tab w:val="right" w:pos="9072"/>
      </w:tabs>
      <w:spacing w:after="0" w:line="240" w:lineRule="auto"/>
    </w:pPr>
  </w:style>
  <w:style w:type="character" w:customStyle="1" w:styleId="En-tteCar">
    <w:name w:val="En-tête Car"/>
    <w:basedOn w:val="Policepardfaut"/>
    <w:link w:val="En-tte"/>
    <w:uiPriority w:val="99"/>
    <w:rsid w:val="00AC063E"/>
  </w:style>
  <w:style w:type="paragraph" w:styleId="Pieddepage">
    <w:name w:val="footer"/>
    <w:basedOn w:val="Normal"/>
    <w:link w:val="PieddepageCar"/>
    <w:uiPriority w:val="99"/>
    <w:unhideWhenUsed/>
    <w:rsid w:val="00AC06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063E"/>
  </w:style>
  <w:style w:type="paragraph" w:styleId="Paragraphedeliste">
    <w:name w:val="List Paragraph"/>
    <w:basedOn w:val="Normal"/>
    <w:link w:val="ParagraphedelisteCar"/>
    <w:uiPriority w:val="34"/>
    <w:qFormat/>
    <w:rsid w:val="000C3313"/>
    <w:pPr>
      <w:spacing w:after="0" w:line="240" w:lineRule="auto"/>
      <w:ind w:left="720"/>
      <w:contextualSpacing/>
    </w:pPr>
    <w:rPr>
      <w:rFonts w:eastAsia="Times New Roman" w:cs="Times New Roman"/>
      <w:szCs w:val="24"/>
      <w:lang w:eastAsia="fr-FR"/>
    </w:rPr>
  </w:style>
  <w:style w:type="paragraph" w:customStyle="1" w:styleId="Firstlevel">
    <w:name w:val="First level"/>
    <w:basedOn w:val="Normal"/>
    <w:rsid w:val="00485A90"/>
    <w:pPr>
      <w:numPr>
        <w:numId w:val="3"/>
      </w:numPr>
      <w:tabs>
        <w:tab w:val="left" w:pos="1700"/>
      </w:tabs>
      <w:autoSpaceDE w:val="0"/>
      <w:autoSpaceDN w:val="0"/>
      <w:adjustRightInd w:val="0"/>
      <w:spacing w:after="0" w:line="240" w:lineRule="auto"/>
      <w:ind w:left="851" w:hanging="284"/>
      <w:textAlignment w:val="center"/>
    </w:pPr>
    <w:rPr>
      <w:rFonts w:ascii="Arial" w:hAnsi="Arial" w:cs="Arial"/>
      <w:color w:val="000000"/>
      <w:sz w:val="24"/>
      <w:szCs w:val="24"/>
      <w:lang w:val="en-GB"/>
    </w:rPr>
  </w:style>
  <w:style w:type="paragraph" w:customStyle="1" w:styleId="Secondlevel">
    <w:name w:val="Second level"/>
    <w:basedOn w:val="Normal"/>
    <w:qFormat/>
    <w:rsid w:val="00884061"/>
    <w:pPr>
      <w:numPr>
        <w:numId w:val="4"/>
      </w:numPr>
      <w:autoSpaceDE w:val="0"/>
      <w:autoSpaceDN w:val="0"/>
      <w:adjustRightInd w:val="0"/>
      <w:spacing w:after="0" w:line="240" w:lineRule="auto"/>
      <w:ind w:left="1560"/>
      <w:textAlignment w:val="center"/>
    </w:pPr>
    <w:rPr>
      <w:rFonts w:cs="Arial"/>
      <w:color w:val="000000"/>
      <w:szCs w:val="24"/>
      <w:lang w:val="en-GB"/>
    </w:rPr>
  </w:style>
  <w:style w:type="paragraph" w:customStyle="1" w:styleId="Thirdlevel">
    <w:name w:val="Third level"/>
    <w:basedOn w:val="Normal"/>
    <w:qFormat/>
    <w:rsid w:val="00884061"/>
    <w:pPr>
      <w:numPr>
        <w:numId w:val="5"/>
      </w:numPr>
      <w:tabs>
        <w:tab w:val="left" w:pos="540"/>
        <w:tab w:val="left" w:pos="1120"/>
        <w:tab w:val="left" w:pos="1700"/>
      </w:tabs>
      <w:autoSpaceDE w:val="0"/>
      <w:autoSpaceDN w:val="0"/>
      <w:adjustRightInd w:val="0"/>
      <w:spacing w:after="0" w:line="240" w:lineRule="auto"/>
      <w:ind w:left="2268"/>
      <w:textAlignment w:val="center"/>
    </w:pPr>
    <w:rPr>
      <w:rFonts w:cs="Arial"/>
      <w:color w:val="000000"/>
      <w:szCs w:val="24"/>
      <w:lang w:val="en-GB"/>
    </w:rPr>
  </w:style>
  <w:style w:type="paragraph" w:customStyle="1" w:styleId="Fourthlevel">
    <w:name w:val="Fourth level"/>
    <w:basedOn w:val="Normal"/>
    <w:rsid w:val="003D5279"/>
    <w:pPr>
      <w:numPr>
        <w:numId w:val="6"/>
      </w:numPr>
      <w:tabs>
        <w:tab w:val="left" w:pos="540"/>
        <w:tab w:val="left" w:pos="1120"/>
        <w:tab w:val="left" w:pos="1700"/>
      </w:tabs>
      <w:autoSpaceDE w:val="0"/>
      <w:autoSpaceDN w:val="0"/>
      <w:adjustRightInd w:val="0"/>
      <w:spacing w:after="0" w:line="240" w:lineRule="auto"/>
      <w:ind w:left="2977"/>
      <w:textAlignment w:val="center"/>
    </w:pPr>
    <w:rPr>
      <w:rFonts w:cs="Arial"/>
      <w:color w:val="000000"/>
      <w:sz w:val="24"/>
      <w:szCs w:val="24"/>
      <w:lang w:val="en-GB"/>
    </w:rPr>
  </w:style>
  <w:style w:type="paragraph" w:customStyle="1" w:styleId="ProjectManagementPlan">
    <w:name w:val="Project Management Plan"/>
    <w:basedOn w:val="Normal"/>
    <w:qFormat/>
    <w:rsid w:val="003D5279"/>
    <w:pPr>
      <w:tabs>
        <w:tab w:val="right" w:pos="10480"/>
      </w:tabs>
      <w:autoSpaceDE w:val="0"/>
      <w:autoSpaceDN w:val="0"/>
      <w:adjustRightInd w:val="0"/>
      <w:spacing w:after="0" w:line="288" w:lineRule="auto"/>
      <w:textAlignment w:val="center"/>
    </w:pPr>
    <w:rPr>
      <w:rFonts w:cs="Arial"/>
      <w:color w:val="000000"/>
      <w:sz w:val="18"/>
      <w:szCs w:val="18"/>
      <w:lang w:val="en-GB"/>
    </w:rPr>
  </w:style>
  <w:style w:type="paragraph" w:styleId="TM1">
    <w:name w:val="toc 1"/>
    <w:basedOn w:val="Normal"/>
    <w:next w:val="Normal"/>
    <w:autoRedefine/>
    <w:uiPriority w:val="39"/>
    <w:unhideWhenUsed/>
    <w:rsid w:val="00350B31"/>
    <w:pPr>
      <w:tabs>
        <w:tab w:val="left" w:pos="440"/>
        <w:tab w:val="left" w:pos="3686"/>
        <w:tab w:val="right" w:pos="10488"/>
      </w:tabs>
      <w:spacing w:before="240" w:after="100" w:line="240" w:lineRule="auto"/>
      <w:ind w:left="3686" w:hanging="567"/>
    </w:pPr>
    <w:rPr>
      <w:rFonts w:ascii="Arial Black" w:hAnsi="Arial Black"/>
      <w:noProof/>
      <w:color w:val="44546A" w:themeColor="text2"/>
      <w:sz w:val="28"/>
    </w:rPr>
  </w:style>
  <w:style w:type="paragraph" w:styleId="TM2">
    <w:name w:val="toc 2"/>
    <w:basedOn w:val="Normal"/>
    <w:next w:val="Normal"/>
    <w:autoRedefine/>
    <w:uiPriority w:val="39"/>
    <w:unhideWhenUsed/>
    <w:rsid w:val="00350B31"/>
    <w:pPr>
      <w:tabs>
        <w:tab w:val="right" w:leader="dot" w:pos="10478"/>
      </w:tabs>
      <w:spacing w:after="100" w:line="240" w:lineRule="auto"/>
      <w:ind w:left="4253" w:hanging="567"/>
    </w:pPr>
    <w:rPr>
      <w:noProof/>
      <w:sz w:val="24"/>
    </w:rPr>
  </w:style>
  <w:style w:type="character" w:styleId="Lienhypertexte">
    <w:name w:val="Hyperlink"/>
    <w:basedOn w:val="Policepardfaut"/>
    <w:uiPriority w:val="99"/>
    <w:unhideWhenUsed/>
    <w:rsid w:val="00350B31"/>
    <w:rPr>
      <w:color w:val="0563C1" w:themeColor="hyperlink"/>
      <w:u w:val="single"/>
    </w:rPr>
  </w:style>
  <w:style w:type="paragraph" w:customStyle="1" w:styleId="Unicancer">
    <w:name w:val="Unicancer"/>
    <w:basedOn w:val="Paragraphedeliste"/>
    <w:link w:val="UnicancerCar"/>
    <w:qFormat/>
    <w:rsid w:val="00884061"/>
    <w:pPr>
      <w:numPr>
        <w:numId w:val="1"/>
      </w:numPr>
    </w:pPr>
    <w:rPr>
      <w:rFonts w:eastAsia="+mn-ea" w:cs="Segoe UI"/>
      <w:color w:val="415364"/>
      <w:kern w:val="24"/>
      <w:szCs w:val="22"/>
    </w:rPr>
  </w:style>
  <w:style w:type="character" w:customStyle="1" w:styleId="Titre1Car">
    <w:name w:val="Titre 1 Car"/>
    <w:basedOn w:val="Policepardfaut"/>
    <w:link w:val="Titre1"/>
    <w:uiPriority w:val="9"/>
    <w:rsid w:val="00884061"/>
    <w:rPr>
      <w:rFonts w:ascii="Segoe UI" w:eastAsiaTheme="majorEastAsia" w:hAnsi="Segoe UI" w:cstheme="majorBidi"/>
      <w:color w:val="5B9BD5" w:themeColor="accent1"/>
      <w:sz w:val="28"/>
      <w:szCs w:val="32"/>
    </w:rPr>
  </w:style>
  <w:style w:type="character" w:customStyle="1" w:styleId="ParagraphedelisteCar">
    <w:name w:val="Paragraphe de liste Car"/>
    <w:basedOn w:val="Policepardfaut"/>
    <w:link w:val="Paragraphedeliste"/>
    <w:uiPriority w:val="34"/>
    <w:rsid w:val="000C3313"/>
    <w:rPr>
      <w:rFonts w:ascii="Segoe UI" w:eastAsia="Times New Roman" w:hAnsi="Segoe UI" w:cs="Times New Roman"/>
      <w:sz w:val="20"/>
      <w:szCs w:val="24"/>
      <w:lang w:eastAsia="fr-FR"/>
    </w:rPr>
  </w:style>
  <w:style w:type="character" w:customStyle="1" w:styleId="UnicancerCar">
    <w:name w:val="Unicancer Car"/>
    <w:basedOn w:val="ParagraphedelisteCar"/>
    <w:link w:val="Unicancer"/>
    <w:rsid w:val="00884061"/>
    <w:rPr>
      <w:rFonts w:ascii="Segoe UI" w:eastAsia="+mn-ea" w:hAnsi="Segoe UI" w:cs="Segoe UI"/>
      <w:color w:val="415364"/>
      <w:kern w:val="24"/>
      <w:sz w:val="20"/>
      <w:szCs w:val="24"/>
      <w:lang w:eastAsia="fr-FR"/>
    </w:rPr>
  </w:style>
  <w:style w:type="paragraph" w:styleId="En-ttedetabledesmatires">
    <w:name w:val="TOC Heading"/>
    <w:basedOn w:val="Titre1"/>
    <w:next w:val="Normal"/>
    <w:uiPriority w:val="39"/>
    <w:unhideWhenUsed/>
    <w:qFormat/>
    <w:rsid w:val="000A28D8"/>
    <w:pPr>
      <w:outlineLvl w:val="9"/>
    </w:pPr>
    <w:rPr>
      <w:lang w:eastAsia="fr-FR"/>
    </w:rPr>
  </w:style>
  <w:style w:type="paragraph" w:styleId="NormalWeb">
    <w:name w:val="Normal (Web)"/>
    <w:basedOn w:val="Normal"/>
    <w:uiPriority w:val="99"/>
    <w:unhideWhenUsed/>
    <w:rsid w:val="00A0473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Titre1Unicancer">
    <w:name w:val="Titre 1 Unicancer"/>
    <w:basedOn w:val="Normal"/>
    <w:link w:val="Titre1UnicancerCar"/>
    <w:qFormat/>
    <w:rsid w:val="00586C17"/>
    <w:rPr>
      <w:rFonts w:cs="Segoe UI"/>
      <w:b/>
      <w:color w:val="E85810"/>
      <w:sz w:val="32"/>
      <w:szCs w:val="24"/>
    </w:rPr>
  </w:style>
  <w:style w:type="paragraph" w:customStyle="1" w:styleId="Sous-titre1Unicancer">
    <w:name w:val="Sous-titre 1 Unicancer"/>
    <w:basedOn w:val="Normal"/>
    <w:link w:val="Sous-titre1UnicancerCar"/>
    <w:qFormat/>
    <w:rsid w:val="00586C17"/>
    <w:rPr>
      <w:rFonts w:cs="Segoe UI"/>
      <w:b/>
      <w:color w:val="ED7D31" w:themeColor="accent2"/>
    </w:rPr>
  </w:style>
  <w:style w:type="character" w:customStyle="1" w:styleId="Titre1UnicancerCar">
    <w:name w:val="Titre 1 Unicancer Car"/>
    <w:basedOn w:val="Policepardfaut"/>
    <w:link w:val="Titre1Unicancer"/>
    <w:rsid w:val="00586C17"/>
    <w:rPr>
      <w:rFonts w:ascii="Segoe UI" w:hAnsi="Segoe UI" w:cs="Segoe UI"/>
      <w:b/>
      <w:color w:val="E85810"/>
      <w:sz w:val="32"/>
      <w:szCs w:val="24"/>
    </w:rPr>
  </w:style>
  <w:style w:type="character" w:customStyle="1" w:styleId="Sous-titre1UnicancerCar">
    <w:name w:val="Sous-titre 1 Unicancer Car"/>
    <w:basedOn w:val="Policepardfaut"/>
    <w:link w:val="Sous-titre1Unicancer"/>
    <w:rsid w:val="00586C17"/>
    <w:rPr>
      <w:rFonts w:ascii="Segoe UI" w:hAnsi="Segoe UI" w:cs="Segoe UI"/>
      <w:b/>
      <w:color w:val="ED7D31" w:themeColor="accent2"/>
    </w:rPr>
  </w:style>
  <w:style w:type="paragraph" w:customStyle="1" w:styleId="Default">
    <w:name w:val="Default"/>
    <w:rsid w:val="00860FAF"/>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semiHidden/>
    <w:rsid w:val="00884061"/>
    <w:rPr>
      <w:rFonts w:ascii="Segoe UI" w:eastAsiaTheme="majorEastAsia" w:hAnsi="Segoe UI" w:cstheme="majorBidi"/>
      <w:color w:val="2E74B5" w:themeColor="accent1" w:themeShade="BF"/>
      <w:sz w:val="26"/>
      <w:szCs w:val="26"/>
    </w:rPr>
  </w:style>
  <w:style w:type="paragraph" w:styleId="Titre">
    <w:name w:val="Title"/>
    <w:basedOn w:val="Normal"/>
    <w:next w:val="Normal"/>
    <w:link w:val="TitreCar"/>
    <w:uiPriority w:val="10"/>
    <w:qFormat/>
    <w:rsid w:val="00884061"/>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884061"/>
    <w:rPr>
      <w:rFonts w:ascii="Segoe UI" w:eastAsiaTheme="majorEastAsia" w:hAnsi="Segoe UI" w:cstheme="majorBidi"/>
      <w:spacing w:val="-10"/>
      <w:kern w:val="28"/>
      <w:sz w:val="56"/>
      <w:szCs w:val="56"/>
    </w:rPr>
  </w:style>
  <w:style w:type="paragraph" w:styleId="Sous-titre">
    <w:name w:val="Subtitle"/>
    <w:basedOn w:val="Normal"/>
    <w:next w:val="Normal"/>
    <w:link w:val="Sous-titreCar"/>
    <w:uiPriority w:val="11"/>
    <w:qFormat/>
    <w:rsid w:val="00884061"/>
    <w:pPr>
      <w:numPr>
        <w:ilvl w:val="1"/>
      </w:numPr>
    </w:pPr>
    <w:rPr>
      <w:rFonts w:eastAsiaTheme="minorEastAsia"/>
      <w:color w:val="5A5A5A" w:themeColor="text1" w:themeTint="A5"/>
      <w:spacing w:val="15"/>
      <w:sz w:val="22"/>
    </w:rPr>
  </w:style>
  <w:style w:type="character" w:customStyle="1" w:styleId="Sous-titreCar">
    <w:name w:val="Sous-titre Car"/>
    <w:basedOn w:val="Policepardfaut"/>
    <w:link w:val="Sous-titre"/>
    <w:uiPriority w:val="11"/>
    <w:rsid w:val="00884061"/>
    <w:rPr>
      <w:rFonts w:ascii="Segoe UI" w:eastAsiaTheme="minorEastAsia" w:hAnsi="Segoe UI"/>
      <w:color w:val="5A5A5A" w:themeColor="text1" w:themeTint="A5"/>
      <w:spacing w:val="15"/>
    </w:rPr>
  </w:style>
  <w:style w:type="character" w:styleId="lev">
    <w:name w:val="Strong"/>
    <w:basedOn w:val="Policepardfaut"/>
    <w:uiPriority w:val="22"/>
    <w:qFormat/>
    <w:rsid w:val="00884061"/>
    <w:rPr>
      <w:rFonts w:ascii="Segoe UI" w:hAnsi="Segoe UI"/>
      <w:b/>
      <w:bCs/>
    </w:rPr>
  </w:style>
  <w:style w:type="character" w:styleId="Numrodepage">
    <w:name w:val="page number"/>
    <w:basedOn w:val="Policepardfaut"/>
    <w:uiPriority w:val="99"/>
    <w:unhideWhenUsed/>
    <w:rsid w:val="00A53BB8"/>
  </w:style>
  <w:style w:type="character" w:customStyle="1" w:styleId="Mentionnonrsolue1">
    <w:name w:val="Mention non résolue1"/>
    <w:basedOn w:val="Policepardfaut"/>
    <w:uiPriority w:val="99"/>
    <w:semiHidden/>
    <w:unhideWhenUsed/>
    <w:rsid w:val="00490A02"/>
    <w:rPr>
      <w:color w:val="605E5C"/>
      <w:shd w:val="clear" w:color="auto" w:fill="E1DFDD"/>
    </w:rPr>
  </w:style>
  <w:style w:type="paragraph" w:styleId="Notedefin">
    <w:name w:val="endnote text"/>
    <w:basedOn w:val="Normal"/>
    <w:link w:val="NotedefinCar"/>
    <w:uiPriority w:val="99"/>
    <w:semiHidden/>
    <w:unhideWhenUsed/>
    <w:rsid w:val="00622130"/>
    <w:pPr>
      <w:spacing w:after="0" w:line="240" w:lineRule="auto"/>
    </w:pPr>
    <w:rPr>
      <w:szCs w:val="20"/>
    </w:rPr>
  </w:style>
  <w:style w:type="character" w:customStyle="1" w:styleId="NotedefinCar">
    <w:name w:val="Note de fin Car"/>
    <w:basedOn w:val="Policepardfaut"/>
    <w:link w:val="Notedefin"/>
    <w:uiPriority w:val="99"/>
    <w:semiHidden/>
    <w:rsid w:val="00622130"/>
    <w:rPr>
      <w:rFonts w:ascii="Segoe UI" w:hAnsi="Segoe UI"/>
      <w:sz w:val="20"/>
      <w:szCs w:val="20"/>
    </w:rPr>
  </w:style>
  <w:style w:type="character" w:styleId="Appeldenotedefin">
    <w:name w:val="endnote reference"/>
    <w:basedOn w:val="Policepardfaut"/>
    <w:uiPriority w:val="99"/>
    <w:semiHidden/>
    <w:unhideWhenUsed/>
    <w:rsid w:val="00622130"/>
    <w:rPr>
      <w:vertAlign w:val="superscript"/>
    </w:rPr>
  </w:style>
  <w:style w:type="paragraph" w:styleId="Textedebulles">
    <w:name w:val="Balloon Text"/>
    <w:basedOn w:val="Normal"/>
    <w:link w:val="TextedebullesCar"/>
    <w:uiPriority w:val="99"/>
    <w:semiHidden/>
    <w:unhideWhenUsed/>
    <w:rsid w:val="008C45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C4598"/>
    <w:rPr>
      <w:rFonts w:ascii="Times New Roman" w:hAnsi="Times New Roman" w:cs="Times New Roman"/>
      <w:sz w:val="18"/>
      <w:szCs w:val="18"/>
    </w:rPr>
  </w:style>
  <w:style w:type="character" w:customStyle="1" w:styleId="A6">
    <w:name w:val="A6"/>
    <w:uiPriority w:val="99"/>
    <w:rsid w:val="000A6786"/>
    <w:rPr>
      <w:rFonts w:cs="Metropolis Light"/>
      <w:color w:val="494847"/>
      <w:sz w:val="21"/>
      <w:szCs w:val="21"/>
    </w:rPr>
  </w:style>
  <w:style w:type="paragraph" w:customStyle="1" w:styleId="Pa2">
    <w:name w:val="Pa2"/>
    <w:basedOn w:val="Default"/>
    <w:next w:val="Default"/>
    <w:uiPriority w:val="99"/>
    <w:rsid w:val="000A6786"/>
    <w:pPr>
      <w:spacing w:line="241" w:lineRule="atLeast"/>
    </w:pPr>
    <w:rPr>
      <w:rFonts w:ascii="Metropolis Light" w:hAnsi="Metropolis Light" w:cstheme="minorBidi"/>
      <w:color w:val="auto"/>
    </w:rPr>
  </w:style>
  <w:style w:type="paragraph" w:customStyle="1" w:styleId="Pa1">
    <w:name w:val="Pa1"/>
    <w:basedOn w:val="Default"/>
    <w:next w:val="Default"/>
    <w:uiPriority w:val="99"/>
    <w:rsid w:val="000A6786"/>
    <w:pPr>
      <w:spacing w:line="241" w:lineRule="atLeast"/>
    </w:pPr>
    <w:rPr>
      <w:rFonts w:ascii="Metropolis Extra Bold" w:hAnsi="Metropolis Extra Bold" w:cstheme="minorBidi"/>
      <w:color w:val="auto"/>
    </w:rPr>
  </w:style>
  <w:style w:type="character" w:customStyle="1" w:styleId="A4">
    <w:name w:val="A4"/>
    <w:uiPriority w:val="99"/>
    <w:rsid w:val="000A6786"/>
    <w:rPr>
      <w:rFonts w:cs="Metropolis Extra Bold"/>
      <w:b/>
      <w:bCs/>
      <w:color w:val="27277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517">
      <w:bodyDiv w:val="1"/>
      <w:marLeft w:val="0"/>
      <w:marRight w:val="0"/>
      <w:marTop w:val="0"/>
      <w:marBottom w:val="0"/>
      <w:divBdr>
        <w:top w:val="none" w:sz="0" w:space="0" w:color="auto"/>
        <w:left w:val="none" w:sz="0" w:space="0" w:color="auto"/>
        <w:bottom w:val="none" w:sz="0" w:space="0" w:color="auto"/>
        <w:right w:val="none" w:sz="0" w:space="0" w:color="auto"/>
      </w:divBdr>
    </w:div>
    <w:div w:id="72509607">
      <w:bodyDiv w:val="1"/>
      <w:marLeft w:val="0"/>
      <w:marRight w:val="0"/>
      <w:marTop w:val="0"/>
      <w:marBottom w:val="0"/>
      <w:divBdr>
        <w:top w:val="none" w:sz="0" w:space="0" w:color="auto"/>
        <w:left w:val="none" w:sz="0" w:space="0" w:color="auto"/>
        <w:bottom w:val="none" w:sz="0" w:space="0" w:color="auto"/>
        <w:right w:val="none" w:sz="0" w:space="0" w:color="auto"/>
      </w:divBdr>
      <w:divsChild>
        <w:div w:id="317617744">
          <w:marLeft w:val="418"/>
          <w:marRight w:val="1008"/>
          <w:marTop w:val="100"/>
          <w:marBottom w:val="0"/>
          <w:divBdr>
            <w:top w:val="none" w:sz="0" w:space="0" w:color="auto"/>
            <w:left w:val="none" w:sz="0" w:space="0" w:color="auto"/>
            <w:bottom w:val="none" w:sz="0" w:space="0" w:color="auto"/>
            <w:right w:val="none" w:sz="0" w:space="0" w:color="auto"/>
          </w:divBdr>
        </w:div>
      </w:divsChild>
    </w:div>
    <w:div w:id="158037264">
      <w:bodyDiv w:val="1"/>
      <w:marLeft w:val="0"/>
      <w:marRight w:val="0"/>
      <w:marTop w:val="0"/>
      <w:marBottom w:val="0"/>
      <w:divBdr>
        <w:top w:val="none" w:sz="0" w:space="0" w:color="auto"/>
        <w:left w:val="none" w:sz="0" w:space="0" w:color="auto"/>
        <w:bottom w:val="none" w:sz="0" w:space="0" w:color="auto"/>
        <w:right w:val="none" w:sz="0" w:space="0" w:color="auto"/>
      </w:divBdr>
    </w:div>
    <w:div w:id="359281977">
      <w:bodyDiv w:val="1"/>
      <w:marLeft w:val="0"/>
      <w:marRight w:val="0"/>
      <w:marTop w:val="0"/>
      <w:marBottom w:val="0"/>
      <w:divBdr>
        <w:top w:val="none" w:sz="0" w:space="0" w:color="auto"/>
        <w:left w:val="none" w:sz="0" w:space="0" w:color="auto"/>
        <w:bottom w:val="none" w:sz="0" w:space="0" w:color="auto"/>
        <w:right w:val="none" w:sz="0" w:space="0" w:color="auto"/>
      </w:divBdr>
      <w:divsChild>
        <w:div w:id="203836427">
          <w:marLeft w:val="446"/>
          <w:marRight w:val="0"/>
          <w:marTop w:val="0"/>
          <w:marBottom w:val="0"/>
          <w:divBdr>
            <w:top w:val="none" w:sz="0" w:space="0" w:color="auto"/>
            <w:left w:val="none" w:sz="0" w:space="0" w:color="auto"/>
            <w:bottom w:val="none" w:sz="0" w:space="0" w:color="auto"/>
            <w:right w:val="none" w:sz="0" w:space="0" w:color="auto"/>
          </w:divBdr>
        </w:div>
        <w:div w:id="446194279">
          <w:marLeft w:val="562"/>
          <w:marRight w:val="0"/>
          <w:marTop w:val="60"/>
          <w:marBottom w:val="0"/>
          <w:divBdr>
            <w:top w:val="none" w:sz="0" w:space="0" w:color="auto"/>
            <w:left w:val="none" w:sz="0" w:space="0" w:color="auto"/>
            <w:bottom w:val="none" w:sz="0" w:space="0" w:color="auto"/>
            <w:right w:val="none" w:sz="0" w:space="0" w:color="auto"/>
          </w:divBdr>
        </w:div>
        <w:div w:id="1781601673">
          <w:marLeft w:val="850"/>
          <w:marRight w:val="0"/>
          <w:marTop w:val="0"/>
          <w:marBottom w:val="0"/>
          <w:divBdr>
            <w:top w:val="none" w:sz="0" w:space="0" w:color="auto"/>
            <w:left w:val="none" w:sz="0" w:space="0" w:color="auto"/>
            <w:bottom w:val="none" w:sz="0" w:space="0" w:color="auto"/>
            <w:right w:val="none" w:sz="0" w:space="0" w:color="auto"/>
          </w:divBdr>
        </w:div>
        <w:div w:id="1696692757">
          <w:marLeft w:val="1181"/>
          <w:marRight w:val="0"/>
          <w:marTop w:val="60"/>
          <w:marBottom w:val="0"/>
          <w:divBdr>
            <w:top w:val="none" w:sz="0" w:space="0" w:color="auto"/>
            <w:left w:val="none" w:sz="0" w:space="0" w:color="auto"/>
            <w:bottom w:val="none" w:sz="0" w:space="0" w:color="auto"/>
            <w:right w:val="none" w:sz="0" w:space="0" w:color="auto"/>
          </w:divBdr>
        </w:div>
      </w:divsChild>
    </w:div>
    <w:div w:id="806750073">
      <w:bodyDiv w:val="1"/>
      <w:marLeft w:val="0"/>
      <w:marRight w:val="0"/>
      <w:marTop w:val="0"/>
      <w:marBottom w:val="0"/>
      <w:divBdr>
        <w:top w:val="none" w:sz="0" w:space="0" w:color="auto"/>
        <w:left w:val="none" w:sz="0" w:space="0" w:color="auto"/>
        <w:bottom w:val="none" w:sz="0" w:space="0" w:color="auto"/>
        <w:right w:val="none" w:sz="0" w:space="0" w:color="auto"/>
      </w:divBdr>
    </w:div>
    <w:div w:id="1834880538">
      <w:bodyDiv w:val="1"/>
      <w:marLeft w:val="0"/>
      <w:marRight w:val="0"/>
      <w:marTop w:val="0"/>
      <w:marBottom w:val="0"/>
      <w:divBdr>
        <w:top w:val="none" w:sz="0" w:space="0" w:color="auto"/>
        <w:left w:val="none" w:sz="0" w:space="0" w:color="auto"/>
        <w:bottom w:val="none" w:sz="0" w:space="0" w:color="auto"/>
        <w:right w:val="none" w:sz="0" w:space="0" w:color="auto"/>
      </w:divBdr>
    </w:div>
    <w:div w:id="1872721324">
      <w:bodyDiv w:val="1"/>
      <w:marLeft w:val="0"/>
      <w:marRight w:val="0"/>
      <w:marTop w:val="0"/>
      <w:marBottom w:val="0"/>
      <w:divBdr>
        <w:top w:val="none" w:sz="0" w:space="0" w:color="auto"/>
        <w:left w:val="none" w:sz="0" w:space="0" w:color="auto"/>
        <w:bottom w:val="none" w:sz="0" w:space="0" w:color="auto"/>
        <w:right w:val="none" w:sz="0" w:space="0" w:color="auto"/>
      </w:divBdr>
      <w:divsChild>
        <w:div w:id="226771662">
          <w:marLeft w:val="446"/>
          <w:marRight w:val="0"/>
          <w:marTop w:val="0"/>
          <w:marBottom w:val="0"/>
          <w:divBdr>
            <w:top w:val="none" w:sz="0" w:space="0" w:color="auto"/>
            <w:left w:val="none" w:sz="0" w:space="0" w:color="auto"/>
            <w:bottom w:val="none" w:sz="0" w:space="0" w:color="auto"/>
            <w:right w:val="none" w:sz="0" w:space="0" w:color="auto"/>
          </w:divBdr>
        </w:div>
        <w:div w:id="1391005393">
          <w:marLeft w:val="562"/>
          <w:marRight w:val="0"/>
          <w:marTop w:val="60"/>
          <w:marBottom w:val="0"/>
          <w:divBdr>
            <w:top w:val="none" w:sz="0" w:space="0" w:color="auto"/>
            <w:left w:val="none" w:sz="0" w:space="0" w:color="auto"/>
            <w:bottom w:val="none" w:sz="0" w:space="0" w:color="auto"/>
            <w:right w:val="none" w:sz="0" w:space="0" w:color="auto"/>
          </w:divBdr>
        </w:div>
        <w:div w:id="904679741">
          <w:marLeft w:val="850"/>
          <w:marRight w:val="0"/>
          <w:marTop w:val="0"/>
          <w:marBottom w:val="0"/>
          <w:divBdr>
            <w:top w:val="none" w:sz="0" w:space="0" w:color="auto"/>
            <w:left w:val="none" w:sz="0" w:space="0" w:color="auto"/>
            <w:bottom w:val="none" w:sz="0" w:space="0" w:color="auto"/>
            <w:right w:val="none" w:sz="0" w:space="0" w:color="auto"/>
          </w:divBdr>
        </w:div>
        <w:div w:id="216093955">
          <w:marLeft w:val="1181"/>
          <w:marRight w:val="0"/>
          <w:marTop w:val="60"/>
          <w:marBottom w:val="0"/>
          <w:divBdr>
            <w:top w:val="none" w:sz="0" w:space="0" w:color="auto"/>
            <w:left w:val="none" w:sz="0" w:space="0" w:color="auto"/>
            <w:bottom w:val="none" w:sz="0" w:space="0" w:color="auto"/>
            <w:right w:val="none" w:sz="0" w:space="0" w:color="auto"/>
          </w:divBdr>
        </w:div>
      </w:divsChild>
    </w:div>
    <w:div w:id="18948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novas@unicancer.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v.moulins@hopital-foch.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647F-E8B2-4DAD-9AF2-CF434B64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5895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Canovas</dc:creator>
  <cp:lastModifiedBy>Apolline WEBER</cp:lastModifiedBy>
  <cp:revision>2</cp:revision>
  <cp:lastPrinted>2021-06-30T14:22:00Z</cp:lastPrinted>
  <dcterms:created xsi:type="dcterms:W3CDTF">2022-04-01T09:24:00Z</dcterms:created>
  <dcterms:modified xsi:type="dcterms:W3CDTF">2022-04-01T09:24:00Z</dcterms:modified>
</cp:coreProperties>
</file>